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AF3" w:rsidRDefault="0065500A" w:rsidP="0065500A">
      <w:pPr>
        <w:autoSpaceDE w:val="0"/>
        <w:autoSpaceDN w:val="0"/>
        <w:adjustRightInd w:val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5500A" w:rsidRDefault="0065500A" w:rsidP="0065500A">
      <w:pPr>
        <w:autoSpaceDE w:val="0"/>
        <w:autoSpaceDN w:val="0"/>
        <w:adjustRightInd w:val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65500A" w:rsidRDefault="0065500A" w:rsidP="0065500A">
      <w:pPr>
        <w:autoSpaceDE w:val="0"/>
        <w:autoSpaceDN w:val="0"/>
        <w:adjustRightInd w:val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</w:t>
      </w:r>
    </w:p>
    <w:p w:rsidR="0065500A" w:rsidRPr="009C5059" w:rsidRDefault="0065500A" w:rsidP="0065500A">
      <w:pPr>
        <w:autoSpaceDE w:val="0"/>
        <w:autoSpaceDN w:val="0"/>
        <w:adjustRightInd w:val="0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 12.08.2022 № 218</w:t>
      </w:r>
    </w:p>
    <w:p w:rsidR="0065500A" w:rsidRDefault="0065500A" w:rsidP="0065500A">
      <w:pPr>
        <w:tabs>
          <w:tab w:val="left" w:pos="1935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DA4AF3" w:rsidRPr="00DA4AF3" w:rsidRDefault="00DA4AF3" w:rsidP="00DA4A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DA4AF3"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муниципального земельного контроля при формировании ежегодного плана контрольных мероприятий, с указанием категории риска</w:t>
      </w:r>
    </w:p>
    <w:p w:rsidR="00DA4AF3" w:rsidRPr="009C5059" w:rsidRDefault="00DA4AF3" w:rsidP="00DA4A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A4AF3" w:rsidRPr="009C5059" w:rsidRDefault="00DA4AF3" w:rsidP="00DA4AF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3"/>
        <w:gridCol w:w="2212"/>
        <w:gridCol w:w="1950"/>
        <w:gridCol w:w="4975"/>
      </w:tblGrid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№</w:t>
            </w:r>
          </w:p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  <w:shd w:val="clear" w:color="auto" w:fill="FFFFFF"/>
              </w:rPr>
              <w:t>Информация об отнесении объекта к определенной категории риска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C5059">
              <w:rPr>
                <w:rFonts w:ascii="Times New Roman" w:hAnsi="Times New Roman" w:cs="Times New Roman"/>
                <w:shd w:val="clear" w:color="auto" w:fill="FFFFFF"/>
              </w:rPr>
              <w:t>Источник получения сведений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F15683">
              <w:rPr>
                <w:rFonts w:ascii="Times New Roman" w:hAnsi="Times New Roman" w:cs="Times New Roman"/>
              </w:rPr>
              <w:t>66:16:2601026:83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F15683">
              <w:rPr>
                <w:rFonts w:ascii="Times New Roman" w:hAnsi="Times New Roman" w:cs="Times New Roman"/>
              </w:rPr>
              <w:t>66:16:2601028:1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F15683">
              <w:rPr>
                <w:rFonts w:ascii="Times New Roman" w:hAnsi="Times New Roman" w:cs="Times New Roman"/>
              </w:rPr>
              <w:t>66:16:2601028:45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F15683">
              <w:rPr>
                <w:rFonts w:ascii="Times New Roman" w:hAnsi="Times New Roman" w:cs="Times New Roman"/>
              </w:rPr>
              <w:t>66:16:2601028:36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F15683">
              <w:rPr>
                <w:rFonts w:ascii="Times New Roman" w:hAnsi="Times New Roman" w:cs="Times New Roman"/>
              </w:rPr>
              <w:t>66:16:2701001:122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rPr>
          <w:trHeight w:val="810"/>
        </w:trPr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F15683">
              <w:rPr>
                <w:rFonts w:ascii="Times New Roman" w:hAnsi="Times New Roman" w:cs="Times New Roman"/>
              </w:rPr>
              <w:t>66:16:3101003:495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rPr>
          <w:trHeight w:val="510"/>
        </w:trPr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17" w:type="dxa"/>
          </w:tcPr>
          <w:p w:rsidR="00DA4AF3" w:rsidRPr="00F15683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66:16:2701002:671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rPr>
          <w:trHeight w:val="465"/>
        </w:trPr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17" w:type="dxa"/>
          </w:tcPr>
          <w:p w:rsidR="00DA4AF3" w:rsidRPr="00F15683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66:16:2701002:670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5096" w:type="dxa"/>
          </w:tcPr>
          <w:p w:rsidR="00DA4AF3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rPr>
          <w:trHeight w:val="465"/>
        </w:trPr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17" w:type="dxa"/>
          </w:tcPr>
          <w:p w:rsidR="00DA4AF3" w:rsidRPr="00F15683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66:16:2701002:657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средний риск</w:t>
            </w:r>
          </w:p>
        </w:tc>
        <w:tc>
          <w:tcPr>
            <w:tcW w:w="5096" w:type="dxa"/>
          </w:tcPr>
          <w:p w:rsidR="00DA4AF3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66:16:2601074:46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66:16:2301002:170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66:16:2301002:461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66:16:2301002:94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66:16:2301002:144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66:16:2301002:386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66:16:1405002:321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66:16:1405002:320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66:16:2301001:133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66:16:2301001:119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66:16:2301001:173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66:16:1405002:352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66:16:1405002:351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66:16:1405002:348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17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4B409B">
              <w:rPr>
                <w:rFonts w:ascii="Times New Roman" w:hAnsi="Times New Roman" w:cs="Times New Roman"/>
              </w:rPr>
              <w:t>66:16:1405002:347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9C5059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9C5059">
              <w:rPr>
                <w:rFonts w:ascii="Times New Roman" w:hAnsi="Times New Roman" w:cs="Times New Roman"/>
              </w:rPr>
              <w:t xml:space="preserve">, сведения Публичной кадастровой карты 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66:16:1405002:344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66:16:1405002:335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66:16:1405002:319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66:16:1405002:353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66:16:1405002:354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30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66:16:1405002:355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66:16:1405002:356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66:16:1405002:345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66:16:1405002:338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66:16:1405002:339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66:16:2301002:433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66:16:2801003:129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66:16:1405003:155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66:16:2801003:118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66:16:3201001:11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66:16:3201001:53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66:16:3201001:220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42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66:16:3201001:71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66:16:3201001:386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  <w:tr w:rsidR="00DA4AF3" w:rsidRPr="009C5059" w:rsidTr="006B1898">
        <w:tc>
          <w:tcPr>
            <w:tcW w:w="636" w:type="dxa"/>
          </w:tcPr>
          <w:p w:rsidR="00DA4AF3" w:rsidRPr="006D1946" w:rsidRDefault="00DA4AF3" w:rsidP="006B189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</w:t>
            </w:r>
          </w:p>
        </w:tc>
        <w:tc>
          <w:tcPr>
            <w:tcW w:w="2217" w:type="dxa"/>
          </w:tcPr>
          <w:p w:rsidR="00DA4AF3" w:rsidRPr="004B409B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0F34DB">
              <w:rPr>
                <w:rFonts w:ascii="Times New Roman" w:hAnsi="Times New Roman" w:cs="Times New Roman"/>
              </w:rPr>
              <w:t>66:16:1406005:68</w:t>
            </w:r>
          </w:p>
        </w:tc>
        <w:tc>
          <w:tcPr>
            <w:tcW w:w="1962" w:type="dxa"/>
          </w:tcPr>
          <w:p w:rsidR="00DA4AF3" w:rsidRPr="009C5059" w:rsidRDefault="00DA4AF3" w:rsidP="006B1898">
            <w:pPr>
              <w:jc w:val="center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>умеренный риск</w:t>
            </w:r>
          </w:p>
        </w:tc>
        <w:tc>
          <w:tcPr>
            <w:tcW w:w="5096" w:type="dxa"/>
          </w:tcPr>
          <w:p w:rsidR="00DA4AF3" w:rsidRPr="009C5059" w:rsidRDefault="00DA4AF3" w:rsidP="006B1898">
            <w:pPr>
              <w:jc w:val="both"/>
              <w:rPr>
                <w:rFonts w:ascii="Times New Roman" w:hAnsi="Times New Roman" w:cs="Times New Roman"/>
              </w:rPr>
            </w:pPr>
            <w:r w:rsidRPr="006D1946">
              <w:rPr>
                <w:rFonts w:ascii="Times New Roman" w:hAnsi="Times New Roman" w:cs="Times New Roman"/>
              </w:rPr>
              <w:t xml:space="preserve">Сведения из ЕГРН, ИСОГД </w:t>
            </w:r>
            <w:r>
              <w:rPr>
                <w:rFonts w:ascii="Times New Roman" w:hAnsi="Times New Roman" w:cs="Times New Roman"/>
              </w:rPr>
              <w:t>Михайловского муниципального образования</w:t>
            </w:r>
            <w:r w:rsidRPr="006D1946">
              <w:rPr>
                <w:rFonts w:ascii="Times New Roman" w:hAnsi="Times New Roman" w:cs="Times New Roman"/>
              </w:rPr>
              <w:t>, сведения Публичной кадастровой карты</w:t>
            </w:r>
          </w:p>
        </w:tc>
      </w:tr>
    </w:tbl>
    <w:p w:rsidR="00DA4AF3" w:rsidRDefault="00DA4AF3" w:rsidP="00DA4AF3">
      <w:pPr>
        <w:spacing w:line="240" w:lineRule="atLeast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AF3" w:rsidRDefault="00DA4AF3" w:rsidP="005B3C42">
      <w:pPr>
        <w:spacing w:line="240" w:lineRule="atLeast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A4AF3" w:rsidSect="0065500A">
      <w:headerReference w:type="default" r:id="rId8"/>
      <w:pgSz w:w="11905" w:h="16837"/>
      <w:pgMar w:top="1138" w:right="565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0F4" w:rsidRDefault="00CF00F4" w:rsidP="00576B39">
      <w:r>
        <w:separator/>
      </w:r>
    </w:p>
  </w:endnote>
  <w:endnote w:type="continuationSeparator" w:id="0">
    <w:p w:rsidR="00CF00F4" w:rsidRDefault="00CF00F4" w:rsidP="0057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0F4" w:rsidRDefault="00CF00F4"/>
  </w:footnote>
  <w:footnote w:type="continuationSeparator" w:id="0">
    <w:p w:rsidR="00CF00F4" w:rsidRDefault="00CF00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22" w:rsidRDefault="00832722">
    <w:pPr>
      <w:pStyle w:val="a6"/>
      <w:framePr w:w="11910" w:h="134" w:wrap="none" w:vAnchor="text" w:hAnchor="page" w:x="-5" w:y="702"/>
      <w:shd w:val="clear" w:color="auto" w:fill="auto"/>
      <w:ind w:left="633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2C80"/>
    <w:multiLevelType w:val="multilevel"/>
    <w:tmpl w:val="B78639E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A4F4B"/>
    <w:multiLevelType w:val="multilevel"/>
    <w:tmpl w:val="30D6C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BE5B38"/>
    <w:multiLevelType w:val="multilevel"/>
    <w:tmpl w:val="946696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122775"/>
    <w:multiLevelType w:val="multilevel"/>
    <w:tmpl w:val="D4C8B78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606612"/>
    <w:multiLevelType w:val="multilevel"/>
    <w:tmpl w:val="0742C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0D29CF"/>
    <w:multiLevelType w:val="multilevel"/>
    <w:tmpl w:val="5FC22F4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1B6176"/>
    <w:multiLevelType w:val="multilevel"/>
    <w:tmpl w:val="53BEFD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F00590"/>
    <w:multiLevelType w:val="multilevel"/>
    <w:tmpl w:val="455E8104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BF12F4"/>
    <w:multiLevelType w:val="multilevel"/>
    <w:tmpl w:val="8C6A5EB2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B07B76"/>
    <w:multiLevelType w:val="multilevel"/>
    <w:tmpl w:val="85BE65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3B60248"/>
    <w:multiLevelType w:val="multilevel"/>
    <w:tmpl w:val="62E20196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9FA7B0A"/>
    <w:multiLevelType w:val="multilevel"/>
    <w:tmpl w:val="214A8958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54308C"/>
    <w:multiLevelType w:val="multilevel"/>
    <w:tmpl w:val="4922141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B51D03"/>
    <w:multiLevelType w:val="multilevel"/>
    <w:tmpl w:val="741E2AD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B647F9C"/>
    <w:multiLevelType w:val="multilevel"/>
    <w:tmpl w:val="B45257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1"/>
  </w:num>
  <w:num w:numId="8">
    <w:abstractNumId w:val="7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39"/>
    <w:rsid w:val="00000ADC"/>
    <w:rsid w:val="00007528"/>
    <w:rsid w:val="0001439A"/>
    <w:rsid w:val="000723D2"/>
    <w:rsid w:val="000E5245"/>
    <w:rsid w:val="00120925"/>
    <w:rsid w:val="00124774"/>
    <w:rsid w:val="00161332"/>
    <w:rsid w:val="001C2990"/>
    <w:rsid w:val="001E63E3"/>
    <w:rsid w:val="001E70A7"/>
    <w:rsid w:val="001F39DD"/>
    <w:rsid w:val="002143B9"/>
    <w:rsid w:val="00222B28"/>
    <w:rsid w:val="0022357B"/>
    <w:rsid w:val="002346E2"/>
    <w:rsid w:val="002818BE"/>
    <w:rsid w:val="00286057"/>
    <w:rsid w:val="002C3D13"/>
    <w:rsid w:val="002C4199"/>
    <w:rsid w:val="002E092E"/>
    <w:rsid w:val="003648EE"/>
    <w:rsid w:val="0039700A"/>
    <w:rsid w:val="003C014C"/>
    <w:rsid w:val="003C4EEE"/>
    <w:rsid w:val="003E1E4E"/>
    <w:rsid w:val="003E6E50"/>
    <w:rsid w:val="00421B4E"/>
    <w:rsid w:val="00447133"/>
    <w:rsid w:val="005236DE"/>
    <w:rsid w:val="005242CC"/>
    <w:rsid w:val="00567BF6"/>
    <w:rsid w:val="00576B39"/>
    <w:rsid w:val="00585227"/>
    <w:rsid w:val="005B3C42"/>
    <w:rsid w:val="00635391"/>
    <w:rsid w:val="0065500A"/>
    <w:rsid w:val="006A342D"/>
    <w:rsid w:val="006A559E"/>
    <w:rsid w:val="006D3F4F"/>
    <w:rsid w:val="006F63A1"/>
    <w:rsid w:val="007E6778"/>
    <w:rsid w:val="007F4D01"/>
    <w:rsid w:val="008309BE"/>
    <w:rsid w:val="008325C4"/>
    <w:rsid w:val="00832722"/>
    <w:rsid w:val="00856478"/>
    <w:rsid w:val="0089441D"/>
    <w:rsid w:val="008B31D1"/>
    <w:rsid w:val="008B7BF0"/>
    <w:rsid w:val="008F0656"/>
    <w:rsid w:val="0097474A"/>
    <w:rsid w:val="009B027B"/>
    <w:rsid w:val="00A0071C"/>
    <w:rsid w:val="00A03903"/>
    <w:rsid w:val="00A35684"/>
    <w:rsid w:val="00A55F28"/>
    <w:rsid w:val="00A61868"/>
    <w:rsid w:val="00A62CA4"/>
    <w:rsid w:val="00A8224D"/>
    <w:rsid w:val="00A82E0B"/>
    <w:rsid w:val="00A96A45"/>
    <w:rsid w:val="00B413FC"/>
    <w:rsid w:val="00B654AA"/>
    <w:rsid w:val="00B87DAF"/>
    <w:rsid w:val="00BB1649"/>
    <w:rsid w:val="00C07ED4"/>
    <w:rsid w:val="00C264B7"/>
    <w:rsid w:val="00C72B06"/>
    <w:rsid w:val="00CF00F4"/>
    <w:rsid w:val="00CF38A0"/>
    <w:rsid w:val="00D1005F"/>
    <w:rsid w:val="00D10EB0"/>
    <w:rsid w:val="00D316C3"/>
    <w:rsid w:val="00D552FC"/>
    <w:rsid w:val="00D74013"/>
    <w:rsid w:val="00DA0EE4"/>
    <w:rsid w:val="00DA4AF3"/>
    <w:rsid w:val="00DA6AED"/>
    <w:rsid w:val="00DE78EA"/>
    <w:rsid w:val="00E33B48"/>
    <w:rsid w:val="00E452DC"/>
    <w:rsid w:val="00E62C97"/>
    <w:rsid w:val="00EF4545"/>
    <w:rsid w:val="00F37439"/>
    <w:rsid w:val="00F552FC"/>
    <w:rsid w:val="00FB07BB"/>
    <w:rsid w:val="00FD3701"/>
    <w:rsid w:val="00FD5449"/>
    <w:rsid w:val="00FE0707"/>
    <w:rsid w:val="00FE41B6"/>
    <w:rsid w:val="00FF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EAB7"/>
  <w15:docId w15:val="{B0886C45-DFF1-4FFF-AC15-81BF10B3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4AF3"/>
    <w:rPr>
      <w:color w:val="000000"/>
    </w:rPr>
  </w:style>
  <w:style w:type="paragraph" w:styleId="1">
    <w:name w:val="heading 1"/>
    <w:basedOn w:val="a"/>
    <w:next w:val="a"/>
    <w:link w:val="10"/>
    <w:qFormat/>
    <w:rsid w:val="008325C4"/>
    <w:pPr>
      <w:keepNext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6B39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_"/>
    <w:basedOn w:val="a0"/>
    <w:link w:val="13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a5">
    <w:name w:val="Колонтитул_"/>
    <w:basedOn w:val="a0"/>
    <w:link w:val="a6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5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1">
    <w:name w:val="Заголовок №2_"/>
    <w:basedOn w:val="a0"/>
    <w:link w:val="22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5pt">
    <w:name w:val="Колонтитул + 9;5 pt"/>
    <w:basedOn w:val="a5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576B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Основной текст + Курсив"/>
    <w:basedOn w:val="a4"/>
    <w:rsid w:val="00576B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11">
    <w:name w:val="Основной текст1"/>
    <w:basedOn w:val="a"/>
    <w:link w:val="a4"/>
    <w:rsid w:val="00576B39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576B39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rsid w:val="00576B39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a6">
    <w:name w:val="Колонтитул"/>
    <w:basedOn w:val="a"/>
    <w:link w:val="a5"/>
    <w:rsid w:val="00576B3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576B39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576B3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F63A1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3A1"/>
    <w:rPr>
      <w:rFonts w:ascii="Consolas" w:hAnsi="Consolas" w:cs="Consolas"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F63A1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63A1"/>
    <w:rPr>
      <w:color w:val="000000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F37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7439"/>
    <w:rPr>
      <w:color w:val="000000"/>
    </w:rPr>
  </w:style>
  <w:style w:type="paragraph" w:styleId="ac">
    <w:name w:val="header"/>
    <w:basedOn w:val="a"/>
    <w:link w:val="ad"/>
    <w:uiPriority w:val="99"/>
    <w:semiHidden/>
    <w:unhideWhenUsed/>
    <w:rsid w:val="00F3743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37439"/>
    <w:rPr>
      <w:color w:val="000000"/>
    </w:rPr>
  </w:style>
  <w:style w:type="table" w:styleId="ae">
    <w:name w:val="Table Grid"/>
    <w:basedOn w:val="a1"/>
    <w:uiPriority w:val="39"/>
    <w:rsid w:val="000075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8325C4"/>
    <w:rPr>
      <w:rFonts w:ascii="Times New Roman" w:eastAsia="Times New Roman" w:hAnsi="Times New Roman" w:cs="Times New Roman"/>
      <w:b/>
      <w:sz w:val="28"/>
      <w:szCs w:val="20"/>
    </w:rPr>
  </w:style>
  <w:style w:type="paragraph" w:styleId="af">
    <w:name w:val="No Spacing"/>
    <w:qFormat/>
    <w:rsid w:val="008325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Title"/>
    <w:basedOn w:val="a"/>
    <w:link w:val="af1"/>
    <w:qFormat/>
    <w:rsid w:val="008325C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1">
    <w:name w:val="Заголовок Знак"/>
    <w:basedOn w:val="a0"/>
    <w:link w:val="af0"/>
    <w:rsid w:val="008325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58AD-055F-4486-8E0F-06EB2073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</cp:lastModifiedBy>
  <cp:revision>3</cp:revision>
  <cp:lastPrinted>2022-08-12T08:13:00Z</cp:lastPrinted>
  <dcterms:created xsi:type="dcterms:W3CDTF">2022-08-12T09:06:00Z</dcterms:created>
  <dcterms:modified xsi:type="dcterms:W3CDTF">2022-08-25T06:01:00Z</dcterms:modified>
</cp:coreProperties>
</file>