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C1" w:rsidRDefault="001A5ADD" w:rsidP="001A5A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1A5AD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1025" cy="676275"/>
            <wp:effectExtent l="19050" t="0" r="0" b="0"/>
            <wp:docPr id="2" name="Рисунок 0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155" cy="68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DD" w:rsidRDefault="001A5ADD" w:rsidP="001A5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69C1" w:rsidRPr="00BF7C3B">
        <w:rPr>
          <w:rFonts w:ascii="Times New Roman" w:hAnsi="Times New Roman" w:cs="Times New Roman"/>
          <w:b/>
          <w:sz w:val="32"/>
          <w:szCs w:val="32"/>
        </w:rPr>
        <w:t>МИХАЙЛОВСКОЕ МУНИЦИПАЛЬНОЕ ОБРАЗОВАНИЕ</w:t>
      </w:r>
    </w:p>
    <w:p w:rsidR="001A5ADD" w:rsidRDefault="001A5ADD" w:rsidP="001A5A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F469C1" w:rsidRPr="00BF7C3B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F469C1" w:rsidRPr="00BF7C3B" w:rsidRDefault="001A5ADD" w:rsidP="001A5A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F469C1">
        <w:rPr>
          <w:rFonts w:ascii="Times New Roman" w:hAnsi="Times New Roman" w:cs="Times New Roman"/>
          <w:b/>
          <w:sz w:val="32"/>
          <w:szCs w:val="32"/>
        </w:rPr>
        <w:t>ТРЕТИЙ</w:t>
      </w:r>
      <w:r w:rsidR="00F469C1" w:rsidRPr="00BF7C3B">
        <w:rPr>
          <w:rFonts w:ascii="Times New Roman" w:hAnsi="Times New Roman" w:cs="Times New Roman"/>
          <w:b/>
          <w:sz w:val="32"/>
          <w:szCs w:val="32"/>
        </w:rPr>
        <w:t xml:space="preserve"> СОЗЫВ</w:t>
      </w:r>
    </w:p>
    <w:p w:rsidR="001A5ADD" w:rsidRDefault="00F469C1" w:rsidP="001A5A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C3B">
        <w:rPr>
          <w:rFonts w:ascii="Times New Roman" w:hAnsi="Times New Roman" w:cs="Times New Roman"/>
          <w:b/>
          <w:sz w:val="32"/>
          <w:szCs w:val="32"/>
        </w:rPr>
        <w:t>____________________________</w:t>
      </w:r>
      <w:r w:rsidR="001A5ADD">
        <w:rPr>
          <w:rFonts w:ascii="Times New Roman" w:hAnsi="Times New Roman" w:cs="Times New Roman"/>
          <w:b/>
          <w:sz w:val="32"/>
          <w:szCs w:val="32"/>
        </w:rPr>
        <w:t>______________________________</w:t>
      </w:r>
    </w:p>
    <w:p w:rsidR="00F469C1" w:rsidRDefault="001A5ADD" w:rsidP="001A5A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90C58">
        <w:rPr>
          <w:rFonts w:ascii="Times New Roman" w:hAnsi="Times New Roman" w:cs="Times New Roman"/>
          <w:b/>
          <w:sz w:val="32"/>
          <w:szCs w:val="32"/>
        </w:rPr>
        <w:t xml:space="preserve">                              ВОСЬМОЕ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69C1" w:rsidRPr="00BF7C3B">
        <w:rPr>
          <w:rFonts w:ascii="Times New Roman" w:hAnsi="Times New Roman" w:cs="Times New Roman"/>
          <w:b/>
          <w:sz w:val="32"/>
          <w:szCs w:val="32"/>
        </w:rPr>
        <w:t>ЗАСЕДАНИЕ</w:t>
      </w:r>
    </w:p>
    <w:p w:rsidR="00F469C1" w:rsidRDefault="00F469C1" w:rsidP="00F469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6AC" w:rsidRPr="008168ED" w:rsidRDefault="001A5ADD" w:rsidP="008168E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168ED" w:rsidRPr="00E8753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168ED">
        <w:rPr>
          <w:rFonts w:ascii="Times New Roman" w:hAnsi="Times New Roman" w:cs="Times New Roman"/>
          <w:b/>
          <w:sz w:val="24"/>
          <w:szCs w:val="24"/>
        </w:rPr>
        <w:t>2</w:t>
      </w:r>
      <w:r w:rsidR="00390C58">
        <w:rPr>
          <w:rFonts w:ascii="Times New Roman" w:hAnsi="Times New Roman" w:cs="Times New Roman"/>
          <w:b/>
          <w:sz w:val="24"/>
          <w:szCs w:val="24"/>
        </w:rPr>
        <w:t>8</w:t>
      </w:r>
      <w:r w:rsidR="008168ED" w:rsidRPr="00E8753B">
        <w:rPr>
          <w:rFonts w:ascii="Times New Roman" w:hAnsi="Times New Roman" w:cs="Times New Roman"/>
          <w:b/>
          <w:sz w:val="24"/>
          <w:szCs w:val="24"/>
        </w:rPr>
        <w:t>.</w:t>
      </w:r>
      <w:r w:rsidR="008168ED">
        <w:rPr>
          <w:rFonts w:ascii="Times New Roman" w:hAnsi="Times New Roman" w:cs="Times New Roman"/>
          <w:b/>
          <w:sz w:val="24"/>
          <w:szCs w:val="24"/>
        </w:rPr>
        <w:t>0</w:t>
      </w:r>
      <w:r w:rsidR="00390C58">
        <w:rPr>
          <w:rFonts w:ascii="Times New Roman" w:hAnsi="Times New Roman" w:cs="Times New Roman"/>
          <w:b/>
          <w:sz w:val="24"/>
          <w:szCs w:val="24"/>
        </w:rPr>
        <w:t>9</w:t>
      </w:r>
      <w:r w:rsidR="008168ED">
        <w:rPr>
          <w:rFonts w:ascii="Times New Roman" w:hAnsi="Times New Roman" w:cs="Times New Roman"/>
          <w:b/>
          <w:sz w:val="24"/>
          <w:szCs w:val="24"/>
        </w:rPr>
        <w:t>.2016</w:t>
      </w:r>
      <w:r w:rsidR="008168ED" w:rsidRPr="00E8753B">
        <w:rPr>
          <w:rFonts w:ascii="Times New Roman" w:hAnsi="Times New Roman" w:cs="Times New Roman"/>
          <w:b/>
          <w:sz w:val="24"/>
          <w:szCs w:val="24"/>
        </w:rPr>
        <w:t xml:space="preserve"> г.  №</w:t>
      </w:r>
      <w:r w:rsidR="00816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8DE">
        <w:rPr>
          <w:rFonts w:ascii="Times New Roman" w:hAnsi="Times New Roman" w:cs="Times New Roman"/>
          <w:b/>
          <w:sz w:val="24"/>
          <w:szCs w:val="24"/>
        </w:rPr>
        <w:t>4</w:t>
      </w:r>
      <w:r w:rsidR="00B65444">
        <w:rPr>
          <w:rFonts w:ascii="Times New Roman" w:hAnsi="Times New Roman" w:cs="Times New Roman"/>
          <w:b/>
          <w:sz w:val="24"/>
          <w:szCs w:val="24"/>
        </w:rPr>
        <w:t>2</w:t>
      </w:r>
      <w:r w:rsidR="008168ED" w:rsidRPr="00E8753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16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9C1" w:rsidRPr="00BF7C3B">
        <w:rPr>
          <w:rFonts w:ascii="Times New Roman" w:hAnsi="Times New Roman" w:cs="Times New Roman"/>
          <w:b/>
          <w:sz w:val="32"/>
          <w:szCs w:val="32"/>
        </w:rPr>
        <w:t>РЕШЕНИЕ</w:t>
      </w:r>
      <w:r w:rsidR="008168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AC" w:rsidRPr="00274CBD" w:rsidRDefault="005E66AC" w:rsidP="005E66A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26B" w:rsidRDefault="00B65444" w:rsidP="00B65444">
      <w:pPr>
        <w:tabs>
          <w:tab w:val="left" w:pos="379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Pr="00B65444">
        <w:rPr>
          <w:rFonts w:ascii="Times New Roman" w:hAnsi="Times New Roman" w:cs="Times New Roman"/>
          <w:b/>
          <w:sz w:val="27"/>
          <w:szCs w:val="27"/>
        </w:rPr>
        <w:t>Положени</w:t>
      </w:r>
      <w:r>
        <w:rPr>
          <w:rFonts w:ascii="Times New Roman" w:hAnsi="Times New Roman" w:cs="Times New Roman"/>
          <w:b/>
          <w:sz w:val="27"/>
          <w:szCs w:val="27"/>
        </w:rPr>
        <w:t>я</w:t>
      </w:r>
      <w:r w:rsidRPr="00B65444">
        <w:rPr>
          <w:rFonts w:ascii="Times New Roman" w:hAnsi="Times New Roman" w:cs="Times New Roman"/>
          <w:b/>
          <w:sz w:val="27"/>
          <w:szCs w:val="27"/>
        </w:rPr>
        <w:t xml:space="preserve"> о порядке подготовки и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b/>
          <w:sz w:val="27"/>
          <w:szCs w:val="27"/>
        </w:rPr>
        <w:t>Михайловского муниципального образования</w:t>
      </w:r>
    </w:p>
    <w:p w:rsidR="00B65444" w:rsidRDefault="0057526B" w:rsidP="005E66AC">
      <w:pPr>
        <w:tabs>
          <w:tab w:val="left" w:pos="37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E66AC" w:rsidRPr="0047284A" w:rsidRDefault="00B65444" w:rsidP="00B65444">
      <w:pPr>
        <w:tabs>
          <w:tab w:val="left" w:pos="3795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65444">
        <w:rPr>
          <w:rFonts w:ascii="Times New Roman" w:hAnsi="Times New Roman" w:cs="Times New Roman"/>
          <w:sz w:val="26"/>
          <w:szCs w:val="26"/>
        </w:rPr>
        <w:t xml:space="preserve"> соответствии со статьями 8,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444">
        <w:rPr>
          <w:rFonts w:ascii="Times New Roman" w:hAnsi="Times New Roman" w:cs="Times New Roman"/>
          <w:sz w:val="26"/>
          <w:szCs w:val="26"/>
        </w:rPr>
        <w:t>29.1, 29.2,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5444">
        <w:rPr>
          <w:rFonts w:ascii="Times New Roman" w:hAnsi="Times New Roman" w:cs="Times New Roman"/>
          <w:sz w:val="26"/>
          <w:szCs w:val="26"/>
        </w:rPr>
        <w:t xml:space="preserve">29.4 Градостроительного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положениями </w:t>
      </w:r>
      <w:r w:rsidRPr="00B65444">
        <w:rPr>
          <w:rFonts w:ascii="Times New Roman" w:hAnsi="Times New Roman" w:cs="Times New Roman"/>
          <w:sz w:val="26"/>
          <w:szCs w:val="26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C201B0" w:rsidRPr="0047284A">
        <w:rPr>
          <w:rFonts w:ascii="Times New Roman" w:hAnsi="Times New Roman" w:cs="Times New Roman"/>
          <w:sz w:val="26"/>
          <w:szCs w:val="26"/>
        </w:rPr>
        <w:t>Уставом Михайловского муниципального образования, Дума Михайловского муниципального образования,</w:t>
      </w:r>
    </w:p>
    <w:p w:rsidR="00C201B0" w:rsidRDefault="005E66AC" w:rsidP="005E66AC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75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66AC" w:rsidRPr="0092754E" w:rsidRDefault="005E66AC" w:rsidP="005E66AC">
      <w:pPr>
        <w:tabs>
          <w:tab w:val="left" w:pos="37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75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754E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B65444" w:rsidRPr="00B65444" w:rsidRDefault="00B65444" w:rsidP="00B6544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5444">
        <w:rPr>
          <w:rFonts w:ascii="Times New Roman" w:hAnsi="Times New Roman" w:cs="Times New Roman"/>
          <w:sz w:val="26"/>
          <w:szCs w:val="26"/>
        </w:rPr>
        <w:t>1. Утвердить Положение о порядке подготовки и</w:t>
      </w:r>
      <w:r>
        <w:rPr>
          <w:rFonts w:ascii="Times New Roman" w:hAnsi="Times New Roman" w:cs="Times New Roman"/>
          <w:sz w:val="26"/>
          <w:szCs w:val="26"/>
        </w:rPr>
        <w:t xml:space="preserve"> утверждения местных нормативов </w:t>
      </w:r>
      <w:r w:rsidRPr="00B65444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</w:t>
      </w:r>
      <w:r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Pr="00B6544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B65444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65444" w:rsidRDefault="00B65444" w:rsidP="00B6544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5444">
        <w:rPr>
          <w:rFonts w:ascii="Times New Roman" w:hAnsi="Times New Roman" w:cs="Times New Roman"/>
          <w:sz w:val="26"/>
          <w:szCs w:val="26"/>
        </w:rPr>
        <w:t>2. Решение вступает в силу после официального опубликования.</w:t>
      </w:r>
    </w:p>
    <w:p w:rsidR="00C201B0" w:rsidRPr="0047284A" w:rsidRDefault="00C201B0" w:rsidP="00B6544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284A">
        <w:rPr>
          <w:rFonts w:ascii="Times New Roman" w:hAnsi="Times New Roman" w:cs="Times New Roman"/>
          <w:sz w:val="26"/>
          <w:szCs w:val="26"/>
        </w:rPr>
        <w:t xml:space="preserve">3. Опубликовать данное решение в газете «Муниципальный Вестник» и </w:t>
      </w:r>
      <w:r w:rsidR="008168ED">
        <w:rPr>
          <w:rFonts w:ascii="Times New Roman" w:hAnsi="Times New Roman" w:cs="Times New Roman"/>
          <w:sz w:val="26"/>
          <w:szCs w:val="26"/>
        </w:rPr>
        <w:t>разместить</w:t>
      </w:r>
      <w:r w:rsidRPr="0047284A">
        <w:rPr>
          <w:rFonts w:ascii="Times New Roman" w:hAnsi="Times New Roman" w:cs="Times New Roman"/>
          <w:sz w:val="26"/>
          <w:szCs w:val="26"/>
        </w:rPr>
        <w:t xml:space="preserve">  на официальном сайте Михайловского муниципального образования в сети «Интернет».</w:t>
      </w:r>
    </w:p>
    <w:p w:rsidR="005E66AC" w:rsidRPr="0047284A" w:rsidRDefault="00C201B0" w:rsidP="008168E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284A">
        <w:rPr>
          <w:rFonts w:ascii="Times New Roman" w:hAnsi="Times New Roman" w:cs="Times New Roman"/>
          <w:sz w:val="26"/>
          <w:szCs w:val="26"/>
        </w:rPr>
        <w:t xml:space="preserve">4. </w:t>
      </w:r>
      <w:r w:rsidR="0047284A" w:rsidRPr="0047284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Pr="004728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7284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431F08" w:rsidRDefault="00431F08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6AC" w:rsidRPr="0047284A" w:rsidRDefault="005E66AC" w:rsidP="005E66AC">
      <w:pPr>
        <w:jc w:val="both"/>
        <w:rPr>
          <w:rFonts w:ascii="Times New Roman" w:hAnsi="Times New Roman" w:cs="Times New Roman"/>
          <w:sz w:val="26"/>
          <w:szCs w:val="26"/>
        </w:rPr>
      </w:pPr>
      <w:r w:rsidRPr="0047284A">
        <w:rPr>
          <w:rFonts w:ascii="Times New Roman" w:hAnsi="Times New Roman" w:cs="Times New Roman"/>
          <w:sz w:val="26"/>
          <w:szCs w:val="26"/>
        </w:rPr>
        <w:t xml:space="preserve">Глава Михайловского  </w:t>
      </w:r>
    </w:p>
    <w:p w:rsidR="005E66AC" w:rsidRPr="0047284A" w:rsidRDefault="005E66AC" w:rsidP="005E66AC">
      <w:pPr>
        <w:jc w:val="both"/>
        <w:rPr>
          <w:rFonts w:ascii="Times New Roman" w:hAnsi="Times New Roman" w:cs="Times New Roman"/>
          <w:sz w:val="26"/>
          <w:szCs w:val="26"/>
        </w:rPr>
      </w:pPr>
      <w:r w:rsidRPr="0047284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r w:rsidRPr="0047284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r w:rsidR="0047284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7284A">
        <w:rPr>
          <w:rFonts w:ascii="Times New Roman" w:hAnsi="Times New Roman" w:cs="Times New Roman"/>
          <w:sz w:val="26"/>
          <w:szCs w:val="26"/>
        </w:rPr>
        <w:t>М.В.</w:t>
      </w:r>
      <w:r w:rsidR="0038579C" w:rsidRPr="0047284A">
        <w:rPr>
          <w:rFonts w:ascii="Times New Roman" w:hAnsi="Times New Roman" w:cs="Times New Roman"/>
          <w:sz w:val="26"/>
          <w:szCs w:val="26"/>
        </w:rPr>
        <w:t xml:space="preserve"> </w:t>
      </w:r>
      <w:r w:rsidRPr="0047284A">
        <w:rPr>
          <w:rFonts w:ascii="Times New Roman" w:hAnsi="Times New Roman" w:cs="Times New Roman"/>
          <w:sz w:val="26"/>
          <w:szCs w:val="26"/>
        </w:rPr>
        <w:t xml:space="preserve">Петухов </w:t>
      </w:r>
    </w:p>
    <w:p w:rsidR="005E66AC" w:rsidRPr="0047284A" w:rsidRDefault="005E66AC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6AC" w:rsidRPr="0047284A" w:rsidRDefault="005E66AC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284A" w:rsidRDefault="0047284A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8ED" w:rsidRDefault="008168ED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76FE" w:rsidRDefault="007276FE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6AC" w:rsidRPr="0047284A" w:rsidRDefault="005E66AC" w:rsidP="005E66AC">
      <w:pPr>
        <w:jc w:val="both"/>
        <w:rPr>
          <w:rFonts w:ascii="Times New Roman" w:hAnsi="Times New Roman" w:cs="Times New Roman"/>
          <w:sz w:val="26"/>
          <w:szCs w:val="26"/>
        </w:rPr>
      </w:pPr>
      <w:r w:rsidRPr="0047284A">
        <w:rPr>
          <w:rFonts w:ascii="Times New Roman" w:hAnsi="Times New Roman" w:cs="Times New Roman"/>
          <w:sz w:val="26"/>
          <w:szCs w:val="26"/>
        </w:rPr>
        <w:t>Председатель Думы Михайловского</w:t>
      </w:r>
    </w:p>
    <w:p w:rsidR="005E66AC" w:rsidRDefault="005E66AC" w:rsidP="005E66AC">
      <w:pPr>
        <w:jc w:val="both"/>
        <w:rPr>
          <w:rFonts w:ascii="Times New Roman" w:hAnsi="Times New Roman" w:cs="Times New Roman"/>
          <w:sz w:val="26"/>
          <w:szCs w:val="26"/>
        </w:rPr>
      </w:pPr>
      <w:r w:rsidRPr="0047284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</w:t>
      </w:r>
      <w:r w:rsidR="0047284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7284A">
        <w:rPr>
          <w:rFonts w:ascii="Times New Roman" w:hAnsi="Times New Roman" w:cs="Times New Roman"/>
          <w:sz w:val="26"/>
          <w:szCs w:val="26"/>
        </w:rPr>
        <w:t>С.С.</w:t>
      </w:r>
      <w:r w:rsidR="0038579C" w:rsidRPr="004728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284A">
        <w:rPr>
          <w:rFonts w:ascii="Times New Roman" w:hAnsi="Times New Roman" w:cs="Times New Roman"/>
          <w:sz w:val="26"/>
          <w:szCs w:val="26"/>
        </w:rPr>
        <w:t>Губаев</w:t>
      </w:r>
      <w:proofErr w:type="spellEnd"/>
    </w:p>
    <w:p w:rsidR="00B65444" w:rsidRDefault="00B65444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5444" w:rsidRDefault="00B65444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5444" w:rsidRDefault="00B65444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5444" w:rsidRDefault="00B65444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5444" w:rsidRDefault="00B65444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5444" w:rsidRDefault="00B65444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5444" w:rsidRDefault="00B65444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5444" w:rsidRDefault="00B65444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5444" w:rsidRDefault="00B65444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5444" w:rsidRDefault="00B65444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5444" w:rsidRPr="00E4354B" w:rsidRDefault="00B65444" w:rsidP="00B654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54B">
        <w:rPr>
          <w:rFonts w:ascii="Times New Roman" w:hAnsi="Times New Roman" w:cs="Times New Roman"/>
          <w:sz w:val="24"/>
          <w:szCs w:val="24"/>
        </w:rPr>
        <w:t>Утверждено</w:t>
      </w:r>
    </w:p>
    <w:p w:rsidR="00B65444" w:rsidRDefault="00B65444" w:rsidP="00B65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4354B">
        <w:rPr>
          <w:rFonts w:ascii="Times New Roman" w:hAnsi="Times New Roman" w:cs="Times New Roman"/>
          <w:sz w:val="24"/>
          <w:szCs w:val="24"/>
        </w:rPr>
        <w:t>ешением Думы</w:t>
      </w:r>
    </w:p>
    <w:p w:rsidR="00B65444" w:rsidRPr="00E4354B" w:rsidRDefault="00B65444" w:rsidP="00B65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</w:t>
      </w:r>
    </w:p>
    <w:p w:rsidR="00B65444" w:rsidRPr="00E4354B" w:rsidRDefault="00B65444" w:rsidP="00B65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435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28.09.2016г. № 42</w:t>
      </w:r>
    </w:p>
    <w:p w:rsidR="00B65444" w:rsidRDefault="00B65444" w:rsidP="00B654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</w:p>
    <w:p w:rsidR="00B65444" w:rsidRDefault="00B65444" w:rsidP="00B654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444" w:rsidRPr="00E4354B" w:rsidRDefault="00B65444" w:rsidP="00B654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4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65444" w:rsidRPr="00E4354B" w:rsidRDefault="00B65444" w:rsidP="00B654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4B">
        <w:rPr>
          <w:rFonts w:ascii="Times New Roman" w:hAnsi="Times New Roman" w:cs="Times New Roman"/>
          <w:b/>
          <w:bCs/>
          <w:sz w:val="24"/>
          <w:szCs w:val="24"/>
        </w:rPr>
        <w:t>О ПОРЯДКЕ ПОДГОТОВКИ И УТВЕРЖДЕНИЯ</w:t>
      </w:r>
    </w:p>
    <w:p w:rsidR="00B65444" w:rsidRPr="00E4354B" w:rsidRDefault="00B65444" w:rsidP="00B654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4B">
        <w:rPr>
          <w:rFonts w:ascii="Times New Roman" w:hAnsi="Times New Roman" w:cs="Times New Roman"/>
          <w:b/>
          <w:bCs/>
          <w:sz w:val="24"/>
          <w:szCs w:val="24"/>
        </w:rPr>
        <w:t>МЕСТНЫХ НОРМАТИВОВ ГРАДОСТРОИТЕЛЬНОГО ПРОЕКТИРОВАНИЯ</w:t>
      </w:r>
    </w:p>
    <w:p w:rsidR="00B65444" w:rsidRPr="00E4354B" w:rsidRDefault="00B65444" w:rsidP="00B654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МИХАЙЛОВСКОГО МУНИЦИПАЛЬНОГО ОБРАЗОВАНИЯ</w:t>
      </w:r>
    </w:p>
    <w:p w:rsidR="00B65444" w:rsidRDefault="00B65444" w:rsidP="00B654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5444" w:rsidRPr="006B0AEC" w:rsidRDefault="00B65444" w:rsidP="00B654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0AEC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B65444" w:rsidRPr="00E4354B" w:rsidRDefault="00B65444" w:rsidP="00B65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444" w:rsidRPr="00A65E0D" w:rsidRDefault="00B65444" w:rsidP="00B65444">
      <w:pPr>
        <w:pStyle w:val="ConsPlusNormal"/>
        <w:widowControl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Положение о порядке подготовки и утверждения местных нормативов</w:t>
      </w:r>
    </w:p>
    <w:p w:rsidR="00B65444" w:rsidRPr="00A65E0D" w:rsidRDefault="00B65444" w:rsidP="00B654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градостроительного проектирования Михайловского муниципального образования (далее – Положение) разработано в соответствии с нормами Градостроительного кодекса Российской Федерации и определяет порядок подготовки и утверждения местных нормативов градостроительного проектирования на территории Михайловского муниципального образования.</w:t>
      </w:r>
    </w:p>
    <w:p w:rsidR="00B65444" w:rsidRPr="00A65E0D" w:rsidRDefault="00B65444" w:rsidP="00B65444">
      <w:pPr>
        <w:pStyle w:val="ConsPlusNormal"/>
        <w:widowControl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 xml:space="preserve">Местные нормативы градостроительного проектирования Михайловского муниципального образования (далее - местные нормативы градостроительного проектирования) устанавливают совокупность расчетных показателей минимально допустимого уровня обеспеченности объектами местного значения Михайловского муниципального образования (далее </w:t>
      </w:r>
      <w:proofErr w:type="gramStart"/>
      <w:r w:rsidRPr="00A65E0D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Pr="00A65E0D">
        <w:rPr>
          <w:rFonts w:ascii="Times New Roman" w:hAnsi="Times New Roman" w:cs="Times New Roman"/>
          <w:sz w:val="26"/>
          <w:szCs w:val="26"/>
        </w:rPr>
        <w:t xml:space="preserve">униципального образования), относящимися к областям, указанным в </w:t>
      </w:r>
      <w:hyperlink r:id="rId9" w:history="1">
        <w:r w:rsidRPr="00A65E0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1 части 3 статьи </w:t>
        </w:r>
      </w:hyperlink>
      <w:r w:rsidRPr="00A65E0D">
        <w:rPr>
          <w:rFonts w:ascii="Times New Roman" w:hAnsi="Times New Roman" w:cs="Times New Roman"/>
          <w:color w:val="0000FF"/>
          <w:sz w:val="26"/>
          <w:szCs w:val="26"/>
        </w:rPr>
        <w:t>19</w:t>
      </w:r>
      <w:r w:rsidRPr="00A65E0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Михайловского муниципального образования.</w:t>
      </w:r>
    </w:p>
    <w:p w:rsidR="00B65444" w:rsidRPr="00A65E0D" w:rsidRDefault="00B65444" w:rsidP="00B65444">
      <w:pPr>
        <w:pStyle w:val="ConsPlusNormal"/>
        <w:widowControl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включают в себя: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5E0D">
        <w:rPr>
          <w:rFonts w:ascii="Times New Roman" w:hAnsi="Times New Roman" w:cs="Times New Roman"/>
          <w:sz w:val="26"/>
          <w:szCs w:val="26"/>
        </w:rPr>
        <w:t xml:space="preserve">1) основную часть, расчетные показатели минимально допустимого уровня обеспеченности объектами, предусмотренными </w:t>
      </w:r>
      <w:hyperlink r:id="rId10" w:history="1">
        <w:r w:rsidRPr="00A65E0D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29.</w:t>
        </w:r>
      </w:hyperlink>
      <w:r w:rsidRPr="00A65E0D"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Pr="00A65E0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 муниципального образования, а именно к планируемым для размещения объектам местного значения муниципального образования, относящихся к следующим областям:</w:t>
      </w:r>
      <w:proofErr w:type="gramEnd"/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A65E0D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A65E0D">
        <w:rPr>
          <w:rFonts w:ascii="Times New Roman" w:hAnsi="Times New Roman" w:cs="Times New Roman"/>
          <w:sz w:val="26"/>
          <w:szCs w:val="26"/>
        </w:rPr>
        <w:t>- и газоснабжения поселений;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б) автомобильные дороги местного значения;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в) образование;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г) здравоохранение;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5E0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65E0D">
        <w:rPr>
          <w:rFonts w:ascii="Times New Roman" w:hAnsi="Times New Roman" w:cs="Times New Roman"/>
          <w:sz w:val="26"/>
          <w:szCs w:val="26"/>
        </w:rPr>
        <w:t>) физическая культура и массовый спорт;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е) утилизация и переработка бытовых и промышленных отходов;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ж) иные области в связи с решением вопросов местного значения муниципального образования.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B65444" w:rsidRPr="00A65E0D" w:rsidRDefault="00B65444" w:rsidP="00B6544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lastRenderedPageBreak/>
        <w:t xml:space="preserve">4. Не допускается утверждение местных нормативов градостроительного проектирования муниципального образования, содержащих расчётные показатели минимально допустимого уровня обеспеченности объектами местного значения, предусмотренными </w:t>
      </w:r>
      <w:hyperlink r:id="rId11" w:history="1">
        <w:r w:rsidRPr="00A65E0D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29.2</w:t>
        </w:r>
      </w:hyperlink>
      <w:r w:rsidRPr="00A65E0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ниже, чем предельные расчетные показатели минимально допустимого уровня обеспеченности указанными объектами, содержащиеся в региональных нормативах градостроительного проектирования Свердловской области. </w:t>
      </w:r>
      <w:bookmarkStart w:id="1" w:name="_GoBack"/>
      <w:bookmarkEnd w:id="1"/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5. Отсутствие местных нормативов градостроительного проектирования не является препятствием для утверждения документов территориального планирования, градостроительного зонирования и документации по планировке территории муниципального образования.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6.  Местные нормативы градостроительного проектирования и изменения, которые вносятся в местные нормативы градостроительного проектирования, утверждаются решением Думы Михайловского муниципального образования.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7. Местные нормативы градостроительного проектирования после их утверждения обязательны для исполнения всеми субъектами градостроительной деятельности.</w:t>
      </w:r>
    </w:p>
    <w:p w:rsidR="00B65444" w:rsidRPr="00A65E0D" w:rsidRDefault="00B65444" w:rsidP="00B65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5444" w:rsidRPr="00A65E0D" w:rsidRDefault="00B65444" w:rsidP="00B654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65E0D">
        <w:rPr>
          <w:rFonts w:ascii="Times New Roman" w:hAnsi="Times New Roman" w:cs="Times New Roman"/>
          <w:b/>
          <w:sz w:val="26"/>
          <w:szCs w:val="26"/>
        </w:rPr>
        <w:t>Глава 2. ПОРЯДОК ПОДГОТОВКИ И УТВЕРЖДЕНИЯ</w:t>
      </w:r>
    </w:p>
    <w:p w:rsidR="00B65444" w:rsidRPr="00A65E0D" w:rsidRDefault="00B65444" w:rsidP="00B654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E0D">
        <w:rPr>
          <w:rFonts w:ascii="Times New Roman" w:hAnsi="Times New Roman" w:cs="Times New Roman"/>
          <w:b/>
          <w:sz w:val="26"/>
          <w:szCs w:val="26"/>
        </w:rPr>
        <w:t>МЕСТНЫХ НОРМАТИВОВ ГРАДОСТРОИТЕЛЬНОГО ПРОЕКТИРОВАНИЯ</w:t>
      </w:r>
    </w:p>
    <w:p w:rsidR="00B65444" w:rsidRPr="00A65E0D" w:rsidRDefault="00B65444" w:rsidP="00B654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8. Подготовка местных нормативов градостроительного проектирования осуществляется с учётом:</w:t>
      </w:r>
    </w:p>
    <w:p w:rsidR="00B65444" w:rsidRPr="00A65E0D" w:rsidRDefault="00B65444" w:rsidP="00B65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1) социально-демографического состава и плотности населения на территории муниципального образования;</w:t>
      </w:r>
    </w:p>
    <w:p w:rsidR="00B65444" w:rsidRPr="00A65E0D" w:rsidRDefault="00B65444" w:rsidP="00B65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2) планов и программ комплексного социально-экономического развития муниципального образования;</w:t>
      </w:r>
    </w:p>
    <w:p w:rsidR="00B65444" w:rsidRPr="00A65E0D" w:rsidRDefault="00B65444" w:rsidP="00B65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3) предложений органов местного самоуправления и заинтересованных лиц.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9. При наличии соглашения администрации Михайловского муниципального образования с администрацией Нижнесергинского муниципального района о взаимодействии и передаче части полномочий в сфере градостроительной деятельности, подготовка местных нормативов градостроительного проектирования осуществляется в соответствии с  указанным соглашением.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10. Решение о подготовке местных нормативов градостроительного проектирования должно содержать:</w:t>
      </w:r>
    </w:p>
    <w:p w:rsidR="00B65444" w:rsidRPr="00A65E0D" w:rsidRDefault="00B65444" w:rsidP="00B65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1) перечень расчетных показателей, которые должны быть отражены в местных нормативах градостроительного проектирования;</w:t>
      </w:r>
    </w:p>
    <w:p w:rsidR="00B65444" w:rsidRPr="00A65E0D" w:rsidRDefault="00B65444" w:rsidP="00B65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2) указания на сроки разработки проектов местных нормативов градостроительного проектирования;</w:t>
      </w:r>
    </w:p>
    <w:p w:rsidR="00B65444" w:rsidRPr="00A65E0D" w:rsidRDefault="00B65444" w:rsidP="00B65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3) условия финансирования и иные вопросы организации работ по подготовке местных нормативов градостроительного проектирования.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11. Основные требования к оформлению, содержанию и согласованию проектов местных нормативов градостроительного проектирования содержатся в технических заданиях на разработку проектов местных нормативов градостроительного проектирования.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 xml:space="preserve">12. Проект местных нормативов градостроительного проектирования подлежит размещению на официальном сайте Михайловского муниципального образования в информационно-телекоммуникационной сети Интернет и опубликованию в газете "Муниципальный вестник" в порядке, установленном для официального </w:t>
      </w:r>
      <w:r w:rsidRPr="00A65E0D">
        <w:rPr>
          <w:rFonts w:ascii="Times New Roman" w:hAnsi="Times New Roman" w:cs="Times New Roman"/>
          <w:sz w:val="26"/>
          <w:szCs w:val="26"/>
        </w:rPr>
        <w:lastRenderedPageBreak/>
        <w:t>опубликования муниципальных правовых актов, иной официальной информации, не менее чем за два месяца до их утверждения.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13. Решение Думы Михайловского муниципального образования об утверждении местных нормативов градостроительного проектирования подлежит размещению на официальном сайте Михайловского муниципального образования в информационно-телекоммуникационной сети Интернет и опубликованию в газете «Муниципальный вестник».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14. Утвержденные местные нормативы градостроительного проектирования Михайловского муниципального образования подлежат размещению в федеральной государственной информационной системе территориального планирования.</w:t>
      </w:r>
    </w:p>
    <w:p w:rsidR="00B65444" w:rsidRPr="00A65E0D" w:rsidRDefault="00B65444" w:rsidP="00B6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5E0D">
        <w:rPr>
          <w:rFonts w:ascii="Times New Roman" w:hAnsi="Times New Roman" w:cs="Times New Roman"/>
          <w:sz w:val="26"/>
          <w:szCs w:val="26"/>
        </w:rPr>
        <w:t>15. Внесение изменений в местные нормативы градостроительного проектирования муниципального образования осуществляется в порядке, предусмотренном настоящим Положением в случае существенного изменения региональных нормативов градостроительного проектирования Свердловской области,  а также уровня или программ социально-экономического развития Михайловского муниципального образования.</w:t>
      </w:r>
    </w:p>
    <w:p w:rsidR="00B65444" w:rsidRPr="00E4354B" w:rsidRDefault="00B65444" w:rsidP="00B654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444" w:rsidRPr="00E4354B" w:rsidRDefault="00B65444" w:rsidP="00B654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444" w:rsidRPr="0047284A" w:rsidRDefault="00B65444" w:rsidP="005E66A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65444" w:rsidRPr="0047284A" w:rsidSect="006613BA">
      <w:footerReference w:type="even" r:id="rId12"/>
      <w:footerReference w:type="default" r:id="rId13"/>
      <w:pgSz w:w="11909" w:h="16834"/>
      <w:pgMar w:top="719" w:right="929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4D" w:rsidRDefault="0035254D">
      <w:r>
        <w:separator/>
      </w:r>
    </w:p>
  </w:endnote>
  <w:endnote w:type="continuationSeparator" w:id="1">
    <w:p w:rsidR="0035254D" w:rsidRDefault="0035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48" w:rsidRDefault="0052462E" w:rsidP="003579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1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1548">
      <w:rPr>
        <w:rStyle w:val="a5"/>
        <w:noProof/>
      </w:rPr>
      <w:t>2</w:t>
    </w:r>
    <w:r>
      <w:rPr>
        <w:rStyle w:val="a5"/>
      </w:rPr>
      <w:fldChar w:fldCharType="end"/>
    </w:r>
  </w:p>
  <w:p w:rsidR="005A1548" w:rsidRDefault="005A1548" w:rsidP="00AF01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48" w:rsidRDefault="0052462E" w:rsidP="003579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1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6FE">
      <w:rPr>
        <w:rStyle w:val="a5"/>
        <w:noProof/>
      </w:rPr>
      <w:t>2</w:t>
    </w:r>
    <w:r>
      <w:rPr>
        <w:rStyle w:val="a5"/>
      </w:rPr>
      <w:fldChar w:fldCharType="end"/>
    </w:r>
  </w:p>
  <w:p w:rsidR="005A1548" w:rsidRDefault="005A1548" w:rsidP="00AF017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4D" w:rsidRDefault="0035254D">
      <w:r>
        <w:separator/>
      </w:r>
    </w:p>
  </w:footnote>
  <w:footnote w:type="continuationSeparator" w:id="1">
    <w:p w:rsidR="0035254D" w:rsidRDefault="00352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3AF"/>
    <w:multiLevelType w:val="hybridMultilevel"/>
    <w:tmpl w:val="8660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71C11"/>
    <w:multiLevelType w:val="hybridMultilevel"/>
    <w:tmpl w:val="14BAA2FC"/>
    <w:lvl w:ilvl="0" w:tplc="757206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DCC6181"/>
    <w:multiLevelType w:val="hybridMultilevel"/>
    <w:tmpl w:val="4998B3BA"/>
    <w:lvl w:ilvl="0" w:tplc="80DA9D84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4B2EBD"/>
    <w:multiLevelType w:val="hybridMultilevel"/>
    <w:tmpl w:val="2862A2F6"/>
    <w:lvl w:ilvl="0" w:tplc="5914CA30">
      <w:start w:val="1"/>
      <w:numFmt w:val="decimal"/>
      <w:lvlText w:val="%1."/>
      <w:lvlJc w:val="left"/>
      <w:pPr>
        <w:ind w:left="1515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E60EF7"/>
    <w:multiLevelType w:val="hybridMultilevel"/>
    <w:tmpl w:val="CF021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4054A"/>
    <w:multiLevelType w:val="singleLevel"/>
    <w:tmpl w:val="41ACB2E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0332A3"/>
    <w:multiLevelType w:val="singleLevel"/>
    <w:tmpl w:val="C540E07C"/>
    <w:lvl w:ilvl="0">
      <w:start w:val="14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D5108"/>
    <w:multiLevelType w:val="hybridMultilevel"/>
    <w:tmpl w:val="0E54F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B6825"/>
    <w:multiLevelType w:val="hybridMultilevel"/>
    <w:tmpl w:val="20BA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27AE1"/>
    <w:multiLevelType w:val="multilevel"/>
    <w:tmpl w:val="C1463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FE7D3D"/>
    <w:multiLevelType w:val="singleLevel"/>
    <w:tmpl w:val="A87411D2"/>
    <w:lvl w:ilvl="0">
      <w:start w:val="36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712425"/>
    <w:multiLevelType w:val="hybridMultilevel"/>
    <w:tmpl w:val="D1C2B2BC"/>
    <w:lvl w:ilvl="0" w:tplc="603A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40D62A">
      <w:numFmt w:val="none"/>
      <w:lvlText w:val=""/>
      <w:lvlJc w:val="left"/>
      <w:pPr>
        <w:tabs>
          <w:tab w:val="num" w:pos="360"/>
        </w:tabs>
      </w:pPr>
    </w:lvl>
    <w:lvl w:ilvl="2" w:tplc="8F82D810">
      <w:numFmt w:val="none"/>
      <w:lvlText w:val=""/>
      <w:lvlJc w:val="left"/>
      <w:pPr>
        <w:tabs>
          <w:tab w:val="num" w:pos="360"/>
        </w:tabs>
      </w:pPr>
    </w:lvl>
    <w:lvl w:ilvl="3" w:tplc="7194BAE0">
      <w:numFmt w:val="none"/>
      <w:lvlText w:val=""/>
      <w:lvlJc w:val="left"/>
      <w:pPr>
        <w:tabs>
          <w:tab w:val="num" w:pos="360"/>
        </w:tabs>
      </w:pPr>
    </w:lvl>
    <w:lvl w:ilvl="4" w:tplc="D56C10D4">
      <w:numFmt w:val="none"/>
      <w:lvlText w:val=""/>
      <w:lvlJc w:val="left"/>
      <w:pPr>
        <w:tabs>
          <w:tab w:val="num" w:pos="360"/>
        </w:tabs>
      </w:pPr>
    </w:lvl>
    <w:lvl w:ilvl="5" w:tplc="D6588392">
      <w:numFmt w:val="none"/>
      <w:lvlText w:val=""/>
      <w:lvlJc w:val="left"/>
      <w:pPr>
        <w:tabs>
          <w:tab w:val="num" w:pos="360"/>
        </w:tabs>
      </w:pPr>
    </w:lvl>
    <w:lvl w:ilvl="6" w:tplc="0152EA54">
      <w:numFmt w:val="none"/>
      <w:lvlText w:val=""/>
      <w:lvlJc w:val="left"/>
      <w:pPr>
        <w:tabs>
          <w:tab w:val="num" w:pos="360"/>
        </w:tabs>
      </w:pPr>
    </w:lvl>
    <w:lvl w:ilvl="7" w:tplc="25F23C70">
      <w:numFmt w:val="none"/>
      <w:lvlText w:val=""/>
      <w:lvlJc w:val="left"/>
      <w:pPr>
        <w:tabs>
          <w:tab w:val="num" w:pos="360"/>
        </w:tabs>
      </w:pPr>
    </w:lvl>
    <w:lvl w:ilvl="8" w:tplc="0FE87F6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B94EFB"/>
    <w:multiLevelType w:val="singleLevel"/>
    <w:tmpl w:val="62E43C7A"/>
    <w:lvl w:ilvl="0">
      <w:start w:val="2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BEF0C0F"/>
    <w:multiLevelType w:val="hybridMultilevel"/>
    <w:tmpl w:val="73E0DF12"/>
    <w:lvl w:ilvl="0" w:tplc="DDE089DE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6E212B0A"/>
    <w:multiLevelType w:val="singleLevel"/>
    <w:tmpl w:val="C92052D2"/>
    <w:lvl w:ilvl="0">
      <w:start w:val="18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61319A0"/>
    <w:multiLevelType w:val="singleLevel"/>
    <w:tmpl w:val="AE685A24"/>
    <w:lvl w:ilvl="0">
      <w:start w:val="33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DA5F38"/>
    <w:multiLevelType w:val="singleLevel"/>
    <w:tmpl w:val="5BF655C0"/>
    <w:lvl w:ilvl="0">
      <w:start w:val="1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5"/>
    <w:lvlOverride w:ilvl="0">
      <w:startOverride w:val="1"/>
    </w:lvlOverride>
  </w:num>
  <w:num w:numId="6">
    <w:abstractNumId w:val="16"/>
    <w:lvlOverride w:ilvl="0">
      <w:startOverride w:val="11"/>
    </w:lvlOverride>
  </w:num>
  <w:num w:numId="7">
    <w:abstractNumId w:val="6"/>
    <w:lvlOverride w:ilvl="0">
      <w:startOverride w:val="14"/>
    </w:lvlOverride>
  </w:num>
  <w:num w:numId="8">
    <w:abstractNumId w:val="14"/>
    <w:lvlOverride w:ilvl="0">
      <w:startOverride w:val="18"/>
    </w:lvlOverride>
  </w:num>
  <w:num w:numId="9">
    <w:abstractNumId w:val="12"/>
    <w:lvlOverride w:ilvl="0">
      <w:startOverride w:val="24"/>
    </w:lvlOverride>
  </w:num>
  <w:num w:numId="10">
    <w:abstractNumId w:val="15"/>
    <w:lvlOverride w:ilvl="0">
      <w:startOverride w:val="33"/>
    </w:lvlOverride>
  </w:num>
  <w:num w:numId="11">
    <w:abstractNumId w:val="10"/>
    <w:lvlOverride w:ilvl="0">
      <w:startOverride w:val="36"/>
    </w:lvlOverride>
  </w:num>
  <w:num w:numId="12">
    <w:abstractNumId w:val="0"/>
  </w:num>
  <w:num w:numId="13">
    <w:abstractNumId w:val="13"/>
  </w:num>
  <w:num w:numId="14">
    <w:abstractNumId w:val="7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A3B"/>
    <w:rsid w:val="000006C7"/>
    <w:rsid w:val="000062D5"/>
    <w:rsid w:val="0000674C"/>
    <w:rsid w:val="00010B22"/>
    <w:rsid w:val="00012CFB"/>
    <w:rsid w:val="00013EDB"/>
    <w:rsid w:val="00014376"/>
    <w:rsid w:val="00020A9F"/>
    <w:rsid w:val="00037B4F"/>
    <w:rsid w:val="000476FB"/>
    <w:rsid w:val="00047CE6"/>
    <w:rsid w:val="00050AD7"/>
    <w:rsid w:val="0005725C"/>
    <w:rsid w:val="00063974"/>
    <w:rsid w:val="0007397B"/>
    <w:rsid w:val="00094E59"/>
    <w:rsid w:val="00096B35"/>
    <w:rsid w:val="000975A8"/>
    <w:rsid w:val="000A13C3"/>
    <w:rsid w:val="000A4957"/>
    <w:rsid w:val="000A53CB"/>
    <w:rsid w:val="000A55F7"/>
    <w:rsid w:val="000A7E9F"/>
    <w:rsid w:val="000B08A1"/>
    <w:rsid w:val="000B507E"/>
    <w:rsid w:val="000C26CE"/>
    <w:rsid w:val="000C3581"/>
    <w:rsid w:val="000C3A36"/>
    <w:rsid w:val="000D1782"/>
    <w:rsid w:val="000E26C2"/>
    <w:rsid w:val="000F1AA9"/>
    <w:rsid w:val="000F272E"/>
    <w:rsid w:val="000F33A7"/>
    <w:rsid w:val="000F4E6F"/>
    <w:rsid w:val="001002BC"/>
    <w:rsid w:val="00103010"/>
    <w:rsid w:val="00105A8B"/>
    <w:rsid w:val="0011318E"/>
    <w:rsid w:val="001143B9"/>
    <w:rsid w:val="00124DF9"/>
    <w:rsid w:val="0012590A"/>
    <w:rsid w:val="001313F4"/>
    <w:rsid w:val="00131D2F"/>
    <w:rsid w:val="00132966"/>
    <w:rsid w:val="001352FE"/>
    <w:rsid w:val="00140156"/>
    <w:rsid w:val="0014015F"/>
    <w:rsid w:val="00142153"/>
    <w:rsid w:val="00145F7E"/>
    <w:rsid w:val="00146CEF"/>
    <w:rsid w:val="00150287"/>
    <w:rsid w:val="001510CA"/>
    <w:rsid w:val="00154371"/>
    <w:rsid w:val="00154857"/>
    <w:rsid w:val="001618C4"/>
    <w:rsid w:val="00167016"/>
    <w:rsid w:val="00176942"/>
    <w:rsid w:val="0017694B"/>
    <w:rsid w:val="00182A85"/>
    <w:rsid w:val="001836E5"/>
    <w:rsid w:val="00183B9B"/>
    <w:rsid w:val="00186F62"/>
    <w:rsid w:val="00191535"/>
    <w:rsid w:val="00195F69"/>
    <w:rsid w:val="001A1A87"/>
    <w:rsid w:val="001A5ADD"/>
    <w:rsid w:val="001B0EA4"/>
    <w:rsid w:val="001B5E7D"/>
    <w:rsid w:val="001B7BD5"/>
    <w:rsid w:val="001C3594"/>
    <w:rsid w:val="001C3E95"/>
    <w:rsid w:val="001C66B9"/>
    <w:rsid w:val="001C688E"/>
    <w:rsid w:val="001C7F79"/>
    <w:rsid w:val="001D347B"/>
    <w:rsid w:val="001E1341"/>
    <w:rsid w:val="001E2CEE"/>
    <w:rsid w:val="001E3168"/>
    <w:rsid w:val="001E4661"/>
    <w:rsid w:val="001E46B2"/>
    <w:rsid w:val="001E4F04"/>
    <w:rsid w:val="001E5EA9"/>
    <w:rsid w:val="001F0115"/>
    <w:rsid w:val="00200DD7"/>
    <w:rsid w:val="002017B4"/>
    <w:rsid w:val="00202D84"/>
    <w:rsid w:val="00204010"/>
    <w:rsid w:val="0020531D"/>
    <w:rsid w:val="002053FB"/>
    <w:rsid w:val="002104F7"/>
    <w:rsid w:val="002135F2"/>
    <w:rsid w:val="002147EA"/>
    <w:rsid w:val="002154DE"/>
    <w:rsid w:val="00227D7C"/>
    <w:rsid w:val="00231F73"/>
    <w:rsid w:val="00237164"/>
    <w:rsid w:val="002426A4"/>
    <w:rsid w:val="00243012"/>
    <w:rsid w:val="002438AE"/>
    <w:rsid w:val="00245074"/>
    <w:rsid w:val="00246545"/>
    <w:rsid w:val="00251769"/>
    <w:rsid w:val="00252B33"/>
    <w:rsid w:val="00253008"/>
    <w:rsid w:val="00255AD5"/>
    <w:rsid w:val="00257278"/>
    <w:rsid w:val="00257B53"/>
    <w:rsid w:val="002612F5"/>
    <w:rsid w:val="00262E96"/>
    <w:rsid w:val="00266A3B"/>
    <w:rsid w:val="002710D3"/>
    <w:rsid w:val="00274CBD"/>
    <w:rsid w:val="00274D4A"/>
    <w:rsid w:val="00275B9D"/>
    <w:rsid w:val="00291D75"/>
    <w:rsid w:val="0029350C"/>
    <w:rsid w:val="00293DDE"/>
    <w:rsid w:val="002A0B63"/>
    <w:rsid w:val="002A6292"/>
    <w:rsid w:val="002A70C7"/>
    <w:rsid w:val="002B1EEB"/>
    <w:rsid w:val="002B7924"/>
    <w:rsid w:val="002C031F"/>
    <w:rsid w:val="002C0683"/>
    <w:rsid w:val="002C352B"/>
    <w:rsid w:val="002C5155"/>
    <w:rsid w:val="002C5A83"/>
    <w:rsid w:val="002D0F76"/>
    <w:rsid w:val="002D2411"/>
    <w:rsid w:val="002D2A0D"/>
    <w:rsid w:val="002D5C51"/>
    <w:rsid w:val="002D62FC"/>
    <w:rsid w:val="002E1FE0"/>
    <w:rsid w:val="002E2061"/>
    <w:rsid w:val="002E2AEE"/>
    <w:rsid w:val="002E6FAA"/>
    <w:rsid w:val="002E7C99"/>
    <w:rsid w:val="002F20EC"/>
    <w:rsid w:val="002F3323"/>
    <w:rsid w:val="002F40DA"/>
    <w:rsid w:val="002F4314"/>
    <w:rsid w:val="002F45EA"/>
    <w:rsid w:val="002F66B9"/>
    <w:rsid w:val="00300687"/>
    <w:rsid w:val="00300C38"/>
    <w:rsid w:val="00303514"/>
    <w:rsid w:val="00303FD4"/>
    <w:rsid w:val="0030630F"/>
    <w:rsid w:val="00310203"/>
    <w:rsid w:val="0031034B"/>
    <w:rsid w:val="00324714"/>
    <w:rsid w:val="0032573C"/>
    <w:rsid w:val="00325D0F"/>
    <w:rsid w:val="00326BFB"/>
    <w:rsid w:val="003305FF"/>
    <w:rsid w:val="00333304"/>
    <w:rsid w:val="00334E54"/>
    <w:rsid w:val="003426A6"/>
    <w:rsid w:val="00342B8D"/>
    <w:rsid w:val="00342DBA"/>
    <w:rsid w:val="00346B35"/>
    <w:rsid w:val="0035049C"/>
    <w:rsid w:val="003508F9"/>
    <w:rsid w:val="0035254D"/>
    <w:rsid w:val="00352F65"/>
    <w:rsid w:val="00355D51"/>
    <w:rsid w:val="003579A0"/>
    <w:rsid w:val="00363031"/>
    <w:rsid w:val="00364342"/>
    <w:rsid w:val="00365D90"/>
    <w:rsid w:val="0036666A"/>
    <w:rsid w:val="00372046"/>
    <w:rsid w:val="00373F19"/>
    <w:rsid w:val="00380151"/>
    <w:rsid w:val="00381DEE"/>
    <w:rsid w:val="00383358"/>
    <w:rsid w:val="0038579C"/>
    <w:rsid w:val="00390C58"/>
    <w:rsid w:val="00393D1E"/>
    <w:rsid w:val="003967B5"/>
    <w:rsid w:val="00396FE9"/>
    <w:rsid w:val="00396FF7"/>
    <w:rsid w:val="003A2898"/>
    <w:rsid w:val="003A46A4"/>
    <w:rsid w:val="003B09BA"/>
    <w:rsid w:val="003B3E20"/>
    <w:rsid w:val="003B5CB6"/>
    <w:rsid w:val="003B79A4"/>
    <w:rsid w:val="003C22D3"/>
    <w:rsid w:val="003C3251"/>
    <w:rsid w:val="003C4D44"/>
    <w:rsid w:val="003C5D66"/>
    <w:rsid w:val="003C6944"/>
    <w:rsid w:val="003D1C7B"/>
    <w:rsid w:val="003D6D4F"/>
    <w:rsid w:val="003E7DC7"/>
    <w:rsid w:val="003F09D6"/>
    <w:rsid w:val="003F0AF4"/>
    <w:rsid w:val="003F2247"/>
    <w:rsid w:val="003F5414"/>
    <w:rsid w:val="003F567F"/>
    <w:rsid w:val="0040282C"/>
    <w:rsid w:val="00403DB5"/>
    <w:rsid w:val="00407BC3"/>
    <w:rsid w:val="004122D2"/>
    <w:rsid w:val="004128A8"/>
    <w:rsid w:val="00413074"/>
    <w:rsid w:val="00414435"/>
    <w:rsid w:val="00415EBA"/>
    <w:rsid w:val="00416900"/>
    <w:rsid w:val="00417D6A"/>
    <w:rsid w:val="0042336B"/>
    <w:rsid w:val="004238EB"/>
    <w:rsid w:val="00423B3F"/>
    <w:rsid w:val="0043010B"/>
    <w:rsid w:val="00430FEA"/>
    <w:rsid w:val="0043188D"/>
    <w:rsid w:val="00431DC1"/>
    <w:rsid w:val="00431F08"/>
    <w:rsid w:val="004348D5"/>
    <w:rsid w:val="004409EA"/>
    <w:rsid w:val="00442245"/>
    <w:rsid w:val="004432B3"/>
    <w:rsid w:val="00443B82"/>
    <w:rsid w:val="00443D01"/>
    <w:rsid w:val="004559D1"/>
    <w:rsid w:val="00464077"/>
    <w:rsid w:val="0046619E"/>
    <w:rsid w:val="0046712D"/>
    <w:rsid w:val="00470948"/>
    <w:rsid w:val="004726F2"/>
    <w:rsid w:val="0047284A"/>
    <w:rsid w:val="004735A4"/>
    <w:rsid w:val="0047784B"/>
    <w:rsid w:val="00480B2C"/>
    <w:rsid w:val="004817EE"/>
    <w:rsid w:val="00481924"/>
    <w:rsid w:val="00484FF7"/>
    <w:rsid w:val="00485706"/>
    <w:rsid w:val="004A065E"/>
    <w:rsid w:val="004A0C82"/>
    <w:rsid w:val="004A5A42"/>
    <w:rsid w:val="004A6877"/>
    <w:rsid w:val="004B4B72"/>
    <w:rsid w:val="004B79AE"/>
    <w:rsid w:val="004B7DB9"/>
    <w:rsid w:val="004C48F4"/>
    <w:rsid w:val="004D2862"/>
    <w:rsid w:val="004D2C31"/>
    <w:rsid w:val="004D43F4"/>
    <w:rsid w:val="004D48AF"/>
    <w:rsid w:val="004D48FA"/>
    <w:rsid w:val="004D6FAE"/>
    <w:rsid w:val="004F37FE"/>
    <w:rsid w:val="004F5476"/>
    <w:rsid w:val="004F5B5D"/>
    <w:rsid w:val="004F7682"/>
    <w:rsid w:val="0050320B"/>
    <w:rsid w:val="00504707"/>
    <w:rsid w:val="005063E3"/>
    <w:rsid w:val="005110C4"/>
    <w:rsid w:val="0051538D"/>
    <w:rsid w:val="00522AFD"/>
    <w:rsid w:val="00522CDA"/>
    <w:rsid w:val="0052442D"/>
    <w:rsid w:val="0052462E"/>
    <w:rsid w:val="00527B72"/>
    <w:rsid w:val="0053130E"/>
    <w:rsid w:val="0053281E"/>
    <w:rsid w:val="00535A2B"/>
    <w:rsid w:val="00540C9B"/>
    <w:rsid w:val="00541BAC"/>
    <w:rsid w:val="00547679"/>
    <w:rsid w:val="00555BC4"/>
    <w:rsid w:val="00556075"/>
    <w:rsid w:val="00556C46"/>
    <w:rsid w:val="00560A96"/>
    <w:rsid w:val="00570377"/>
    <w:rsid w:val="00570CBA"/>
    <w:rsid w:val="00575100"/>
    <w:rsid w:val="0057526B"/>
    <w:rsid w:val="00581F25"/>
    <w:rsid w:val="00586EA2"/>
    <w:rsid w:val="005920D0"/>
    <w:rsid w:val="005A1182"/>
    <w:rsid w:val="005A1548"/>
    <w:rsid w:val="005A1D48"/>
    <w:rsid w:val="005B3562"/>
    <w:rsid w:val="005B4D70"/>
    <w:rsid w:val="005B5430"/>
    <w:rsid w:val="005B6293"/>
    <w:rsid w:val="005B72BB"/>
    <w:rsid w:val="005B7DBE"/>
    <w:rsid w:val="005B7E40"/>
    <w:rsid w:val="005C24CE"/>
    <w:rsid w:val="005C5826"/>
    <w:rsid w:val="005C5AEF"/>
    <w:rsid w:val="005C6758"/>
    <w:rsid w:val="005D0F7B"/>
    <w:rsid w:val="005E3560"/>
    <w:rsid w:val="005E3628"/>
    <w:rsid w:val="005E42A3"/>
    <w:rsid w:val="005E505C"/>
    <w:rsid w:val="005E5127"/>
    <w:rsid w:val="005E5D29"/>
    <w:rsid w:val="005E614E"/>
    <w:rsid w:val="005E66AC"/>
    <w:rsid w:val="005F2F8D"/>
    <w:rsid w:val="005F531E"/>
    <w:rsid w:val="00602857"/>
    <w:rsid w:val="0060652B"/>
    <w:rsid w:val="006100C4"/>
    <w:rsid w:val="00610C98"/>
    <w:rsid w:val="00623F29"/>
    <w:rsid w:val="00623F5F"/>
    <w:rsid w:val="0063401B"/>
    <w:rsid w:val="006377BA"/>
    <w:rsid w:val="006419AE"/>
    <w:rsid w:val="00644C27"/>
    <w:rsid w:val="006526E3"/>
    <w:rsid w:val="00655B90"/>
    <w:rsid w:val="00661010"/>
    <w:rsid w:val="0066111A"/>
    <w:rsid w:val="006613BA"/>
    <w:rsid w:val="00661572"/>
    <w:rsid w:val="00666F3C"/>
    <w:rsid w:val="00672924"/>
    <w:rsid w:val="00672E5F"/>
    <w:rsid w:val="00676AC9"/>
    <w:rsid w:val="00680935"/>
    <w:rsid w:val="00681CB1"/>
    <w:rsid w:val="00681E31"/>
    <w:rsid w:val="00681F9B"/>
    <w:rsid w:val="0068391E"/>
    <w:rsid w:val="0068560F"/>
    <w:rsid w:val="006913C4"/>
    <w:rsid w:val="00695D14"/>
    <w:rsid w:val="006A12C2"/>
    <w:rsid w:val="006A4CE1"/>
    <w:rsid w:val="006A5BAC"/>
    <w:rsid w:val="006B0F29"/>
    <w:rsid w:val="006B31BD"/>
    <w:rsid w:val="006B6F6D"/>
    <w:rsid w:val="006B76B6"/>
    <w:rsid w:val="006C1F13"/>
    <w:rsid w:val="006C31AB"/>
    <w:rsid w:val="006C384B"/>
    <w:rsid w:val="006C3CA3"/>
    <w:rsid w:val="006C44F9"/>
    <w:rsid w:val="006C4682"/>
    <w:rsid w:val="006D2642"/>
    <w:rsid w:val="006D4C46"/>
    <w:rsid w:val="006E2979"/>
    <w:rsid w:val="006E4E96"/>
    <w:rsid w:val="006E5C23"/>
    <w:rsid w:val="006E64BB"/>
    <w:rsid w:val="006E6AAD"/>
    <w:rsid w:val="006F2D67"/>
    <w:rsid w:val="006F3A6E"/>
    <w:rsid w:val="006F41EE"/>
    <w:rsid w:val="00706012"/>
    <w:rsid w:val="0070735F"/>
    <w:rsid w:val="00712D44"/>
    <w:rsid w:val="00713174"/>
    <w:rsid w:val="007137F6"/>
    <w:rsid w:val="00714955"/>
    <w:rsid w:val="0071537C"/>
    <w:rsid w:val="00720A54"/>
    <w:rsid w:val="007265D8"/>
    <w:rsid w:val="00726C4E"/>
    <w:rsid w:val="007276FE"/>
    <w:rsid w:val="0074013B"/>
    <w:rsid w:val="00740C1E"/>
    <w:rsid w:val="00742A9C"/>
    <w:rsid w:val="00742F2A"/>
    <w:rsid w:val="00744999"/>
    <w:rsid w:val="0075505F"/>
    <w:rsid w:val="00757E18"/>
    <w:rsid w:val="00760382"/>
    <w:rsid w:val="00762130"/>
    <w:rsid w:val="00763EA9"/>
    <w:rsid w:val="00765668"/>
    <w:rsid w:val="00772C13"/>
    <w:rsid w:val="0077644A"/>
    <w:rsid w:val="00780985"/>
    <w:rsid w:val="007841FD"/>
    <w:rsid w:val="00786D82"/>
    <w:rsid w:val="00787D79"/>
    <w:rsid w:val="00790A5F"/>
    <w:rsid w:val="007929F5"/>
    <w:rsid w:val="00792E64"/>
    <w:rsid w:val="007937DB"/>
    <w:rsid w:val="007945F6"/>
    <w:rsid w:val="007A2353"/>
    <w:rsid w:val="007A343E"/>
    <w:rsid w:val="007A5D6F"/>
    <w:rsid w:val="007A62AE"/>
    <w:rsid w:val="007B0B14"/>
    <w:rsid w:val="007B2534"/>
    <w:rsid w:val="007B4948"/>
    <w:rsid w:val="007B5932"/>
    <w:rsid w:val="007B6A3E"/>
    <w:rsid w:val="007C31BC"/>
    <w:rsid w:val="007C6672"/>
    <w:rsid w:val="007D12E4"/>
    <w:rsid w:val="007D6AEC"/>
    <w:rsid w:val="007E2841"/>
    <w:rsid w:val="007E3738"/>
    <w:rsid w:val="007E6CAE"/>
    <w:rsid w:val="007E7A88"/>
    <w:rsid w:val="00811A6A"/>
    <w:rsid w:val="008168ED"/>
    <w:rsid w:val="00816CCE"/>
    <w:rsid w:val="00824919"/>
    <w:rsid w:val="00827E64"/>
    <w:rsid w:val="00831BC6"/>
    <w:rsid w:val="00833EB8"/>
    <w:rsid w:val="00844658"/>
    <w:rsid w:val="00846868"/>
    <w:rsid w:val="00851DD0"/>
    <w:rsid w:val="00856785"/>
    <w:rsid w:val="00856F24"/>
    <w:rsid w:val="00864D05"/>
    <w:rsid w:val="00870811"/>
    <w:rsid w:val="008718BB"/>
    <w:rsid w:val="00873BAB"/>
    <w:rsid w:val="00877747"/>
    <w:rsid w:val="0088214F"/>
    <w:rsid w:val="00884278"/>
    <w:rsid w:val="0088729F"/>
    <w:rsid w:val="00887B22"/>
    <w:rsid w:val="00890D6D"/>
    <w:rsid w:val="00892648"/>
    <w:rsid w:val="008A0CFB"/>
    <w:rsid w:val="008A1E34"/>
    <w:rsid w:val="008A47B5"/>
    <w:rsid w:val="008B02DD"/>
    <w:rsid w:val="008B26E4"/>
    <w:rsid w:val="008B3FF6"/>
    <w:rsid w:val="008C0693"/>
    <w:rsid w:val="008E1017"/>
    <w:rsid w:val="008E344A"/>
    <w:rsid w:val="008F200C"/>
    <w:rsid w:val="0090130D"/>
    <w:rsid w:val="00902510"/>
    <w:rsid w:val="009027CF"/>
    <w:rsid w:val="009121E9"/>
    <w:rsid w:val="009125DD"/>
    <w:rsid w:val="009127D1"/>
    <w:rsid w:val="0091342E"/>
    <w:rsid w:val="00913C05"/>
    <w:rsid w:val="009208A1"/>
    <w:rsid w:val="00922410"/>
    <w:rsid w:val="009233AF"/>
    <w:rsid w:val="00926DC8"/>
    <w:rsid w:val="009274D3"/>
    <w:rsid w:val="009303C9"/>
    <w:rsid w:val="00933E16"/>
    <w:rsid w:val="00935936"/>
    <w:rsid w:val="009404B0"/>
    <w:rsid w:val="00941A86"/>
    <w:rsid w:val="009425FE"/>
    <w:rsid w:val="009440B3"/>
    <w:rsid w:val="00944365"/>
    <w:rsid w:val="00944D20"/>
    <w:rsid w:val="00947466"/>
    <w:rsid w:val="009501E6"/>
    <w:rsid w:val="00950D0A"/>
    <w:rsid w:val="0095106A"/>
    <w:rsid w:val="009519AB"/>
    <w:rsid w:val="009547B8"/>
    <w:rsid w:val="00955DF3"/>
    <w:rsid w:val="00957210"/>
    <w:rsid w:val="00961E80"/>
    <w:rsid w:val="009637C9"/>
    <w:rsid w:val="0096648F"/>
    <w:rsid w:val="00966FE0"/>
    <w:rsid w:val="00971C95"/>
    <w:rsid w:val="00976793"/>
    <w:rsid w:val="00990E44"/>
    <w:rsid w:val="00992411"/>
    <w:rsid w:val="00994FC8"/>
    <w:rsid w:val="009A0F8E"/>
    <w:rsid w:val="009A3839"/>
    <w:rsid w:val="009A48D6"/>
    <w:rsid w:val="009A4B44"/>
    <w:rsid w:val="009A6321"/>
    <w:rsid w:val="009A71BB"/>
    <w:rsid w:val="009A77E1"/>
    <w:rsid w:val="009B44EC"/>
    <w:rsid w:val="009B5F11"/>
    <w:rsid w:val="009B7A52"/>
    <w:rsid w:val="009C79E9"/>
    <w:rsid w:val="009D0FF8"/>
    <w:rsid w:val="009D5695"/>
    <w:rsid w:val="00A128B6"/>
    <w:rsid w:val="00A1589E"/>
    <w:rsid w:val="00A16405"/>
    <w:rsid w:val="00A2301A"/>
    <w:rsid w:val="00A3079B"/>
    <w:rsid w:val="00A313A0"/>
    <w:rsid w:val="00A31EA9"/>
    <w:rsid w:val="00A36644"/>
    <w:rsid w:val="00A379FD"/>
    <w:rsid w:val="00A40A58"/>
    <w:rsid w:val="00A502DD"/>
    <w:rsid w:val="00A536BA"/>
    <w:rsid w:val="00A53A0B"/>
    <w:rsid w:val="00A55218"/>
    <w:rsid w:val="00A56D97"/>
    <w:rsid w:val="00A5721A"/>
    <w:rsid w:val="00A61324"/>
    <w:rsid w:val="00A61F44"/>
    <w:rsid w:val="00A71961"/>
    <w:rsid w:val="00A83D57"/>
    <w:rsid w:val="00A855FE"/>
    <w:rsid w:val="00A96403"/>
    <w:rsid w:val="00A9672F"/>
    <w:rsid w:val="00AA22BB"/>
    <w:rsid w:val="00AA38EF"/>
    <w:rsid w:val="00AB02D0"/>
    <w:rsid w:val="00AB423D"/>
    <w:rsid w:val="00AB5495"/>
    <w:rsid w:val="00AC363F"/>
    <w:rsid w:val="00AC7FE1"/>
    <w:rsid w:val="00AD44AB"/>
    <w:rsid w:val="00AD4E33"/>
    <w:rsid w:val="00AE0543"/>
    <w:rsid w:val="00AE4E47"/>
    <w:rsid w:val="00AE5A51"/>
    <w:rsid w:val="00AE7327"/>
    <w:rsid w:val="00AE76D1"/>
    <w:rsid w:val="00AF0171"/>
    <w:rsid w:val="00AF06C4"/>
    <w:rsid w:val="00AF1A79"/>
    <w:rsid w:val="00AF51D8"/>
    <w:rsid w:val="00AF74B8"/>
    <w:rsid w:val="00AF7E88"/>
    <w:rsid w:val="00B012B4"/>
    <w:rsid w:val="00B020F6"/>
    <w:rsid w:val="00B056E5"/>
    <w:rsid w:val="00B074CC"/>
    <w:rsid w:val="00B11C89"/>
    <w:rsid w:val="00B12BF3"/>
    <w:rsid w:val="00B145E4"/>
    <w:rsid w:val="00B176C3"/>
    <w:rsid w:val="00B25C35"/>
    <w:rsid w:val="00B337FC"/>
    <w:rsid w:val="00B34DB6"/>
    <w:rsid w:val="00B41EBC"/>
    <w:rsid w:val="00B50449"/>
    <w:rsid w:val="00B509A4"/>
    <w:rsid w:val="00B5141E"/>
    <w:rsid w:val="00B52ED2"/>
    <w:rsid w:val="00B63ED4"/>
    <w:rsid w:val="00B65444"/>
    <w:rsid w:val="00B7096C"/>
    <w:rsid w:val="00B70DDD"/>
    <w:rsid w:val="00B7281E"/>
    <w:rsid w:val="00B72A1B"/>
    <w:rsid w:val="00B74CAA"/>
    <w:rsid w:val="00B75501"/>
    <w:rsid w:val="00B764F4"/>
    <w:rsid w:val="00B76BF3"/>
    <w:rsid w:val="00B83BCA"/>
    <w:rsid w:val="00B83C1C"/>
    <w:rsid w:val="00B83F63"/>
    <w:rsid w:val="00B85BB3"/>
    <w:rsid w:val="00B92B93"/>
    <w:rsid w:val="00B95B8D"/>
    <w:rsid w:val="00B97402"/>
    <w:rsid w:val="00BA47E7"/>
    <w:rsid w:val="00BA7382"/>
    <w:rsid w:val="00BB0249"/>
    <w:rsid w:val="00BB05BA"/>
    <w:rsid w:val="00BB13EC"/>
    <w:rsid w:val="00BB1A50"/>
    <w:rsid w:val="00BB5195"/>
    <w:rsid w:val="00BC3343"/>
    <w:rsid w:val="00BC5204"/>
    <w:rsid w:val="00BC65EC"/>
    <w:rsid w:val="00BD762A"/>
    <w:rsid w:val="00BE22D7"/>
    <w:rsid w:val="00BE35EC"/>
    <w:rsid w:val="00BE4786"/>
    <w:rsid w:val="00BE5C58"/>
    <w:rsid w:val="00BE5E8D"/>
    <w:rsid w:val="00BF0B52"/>
    <w:rsid w:val="00BF7C3B"/>
    <w:rsid w:val="00C10636"/>
    <w:rsid w:val="00C149E2"/>
    <w:rsid w:val="00C17510"/>
    <w:rsid w:val="00C201B0"/>
    <w:rsid w:val="00C26578"/>
    <w:rsid w:val="00C339E4"/>
    <w:rsid w:val="00C34370"/>
    <w:rsid w:val="00C35C8F"/>
    <w:rsid w:val="00C414D5"/>
    <w:rsid w:val="00C442E5"/>
    <w:rsid w:val="00C44377"/>
    <w:rsid w:val="00C502C3"/>
    <w:rsid w:val="00C50F83"/>
    <w:rsid w:val="00C627F2"/>
    <w:rsid w:val="00C66437"/>
    <w:rsid w:val="00C66D70"/>
    <w:rsid w:val="00C673EC"/>
    <w:rsid w:val="00C710A8"/>
    <w:rsid w:val="00C856B0"/>
    <w:rsid w:val="00C85F76"/>
    <w:rsid w:val="00C86473"/>
    <w:rsid w:val="00C94131"/>
    <w:rsid w:val="00C9501A"/>
    <w:rsid w:val="00C96188"/>
    <w:rsid w:val="00CA447E"/>
    <w:rsid w:val="00CA4EA7"/>
    <w:rsid w:val="00CB34C2"/>
    <w:rsid w:val="00CC1944"/>
    <w:rsid w:val="00CC2FB7"/>
    <w:rsid w:val="00CC5F18"/>
    <w:rsid w:val="00CD19B9"/>
    <w:rsid w:val="00CD3D72"/>
    <w:rsid w:val="00CD4A27"/>
    <w:rsid w:val="00CE1FF5"/>
    <w:rsid w:val="00CF0157"/>
    <w:rsid w:val="00CF2704"/>
    <w:rsid w:val="00CF3004"/>
    <w:rsid w:val="00CF4A31"/>
    <w:rsid w:val="00CF4C65"/>
    <w:rsid w:val="00CF4DB7"/>
    <w:rsid w:val="00CF5099"/>
    <w:rsid w:val="00CF5471"/>
    <w:rsid w:val="00CF5D55"/>
    <w:rsid w:val="00CF68F3"/>
    <w:rsid w:val="00D00282"/>
    <w:rsid w:val="00D04866"/>
    <w:rsid w:val="00D111C8"/>
    <w:rsid w:val="00D170E6"/>
    <w:rsid w:val="00D175C8"/>
    <w:rsid w:val="00D2389B"/>
    <w:rsid w:val="00D25CBB"/>
    <w:rsid w:val="00D26D17"/>
    <w:rsid w:val="00D340D5"/>
    <w:rsid w:val="00D40180"/>
    <w:rsid w:val="00D50779"/>
    <w:rsid w:val="00D55925"/>
    <w:rsid w:val="00D55A8F"/>
    <w:rsid w:val="00D563C9"/>
    <w:rsid w:val="00D565C5"/>
    <w:rsid w:val="00D56630"/>
    <w:rsid w:val="00D60939"/>
    <w:rsid w:val="00D61D31"/>
    <w:rsid w:val="00D636D5"/>
    <w:rsid w:val="00D6708A"/>
    <w:rsid w:val="00D74E9C"/>
    <w:rsid w:val="00D779DB"/>
    <w:rsid w:val="00D807CB"/>
    <w:rsid w:val="00D818DE"/>
    <w:rsid w:val="00D903DE"/>
    <w:rsid w:val="00D915AC"/>
    <w:rsid w:val="00D95849"/>
    <w:rsid w:val="00DA0884"/>
    <w:rsid w:val="00DA7A3D"/>
    <w:rsid w:val="00DB17BC"/>
    <w:rsid w:val="00DB1CEB"/>
    <w:rsid w:val="00DB4210"/>
    <w:rsid w:val="00DB568D"/>
    <w:rsid w:val="00DB6D00"/>
    <w:rsid w:val="00DC05B0"/>
    <w:rsid w:val="00DC0A95"/>
    <w:rsid w:val="00DD2364"/>
    <w:rsid w:val="00DD3FDD"/>
    <w:rsid w:val="00DD4EE3"/>
    <w:rsid w:val="00DD522F"/>
    <w:rsid w:val="00DD6DE6"/>
    <w:rsid w:val="00DE3C59"/>
    <w:rsid w:val="00DE5123"/>
    <w:rsid w:val="00DE5322"/>
    <w:rsid w:val="00DE5711"/>
    <w:rsid w:val="00DF0FEF"/>
    <w:rsid w:val="00DF52AA"/>
    <w:rsid w:val="00E02FAB"/>
    <w:rsid w:val="00E0705A"/>
    <w:rsid w:val="00E076A3"/>
    <w:rsid w:val="00E20AB3"/>
    <w:rsid w:val="00E22C7A"/>
    <w:rsid w:val="00E25A74"/>
    <w:rsid w:val="00E264AA"/>
    <w:rsid w:val="00E34C77"/>
    <w:rsid w:val="00E357EF"/>
    <w:rsid w:val="00E41331"/>
    <w:rsid w:val="00E44248"/>
    <w:rsid w:val="00E44B15"/>
    <w:rsid w:val="00E52903"/>
    <w:rsid w:val="00E539E9"/>
    <w:rsid w:val="00E5664D"/>
    <w:rsid w:val="00E57124"/>
    <w:rsid w:val="00E72C37"/>
    <w:rsid w:val="00E73D60"/>
    <w:rsid w:val="00E7480E"/>
    <w:rsid w:val="00E74AC0"/>
    <w:rsid w:val="00E74DE9"/>
    <w:rsid w:val="00E77C71"/>
    <w:rsid w:val="00E77EC9"/>
    <w:rsid w:val="00E80F83"/>
    <w:rsid w:val="00E81CD4"/>
    <w:rsid w:val="00E873BC"/>
    <w:rsid w:val="00E8753B"/>
    <w:rsid w:val="00E876B2"/>
    <w:rsid w:val="00E92596"/>
    <w:rsid w:val="00E93691"/>
    <w:rsid w:val="00E9460C"/>
    <w:rsid w:val="00E97455"/>
    <w:rsid w:val="00EA002C"/>
    <w:rsid w:val="00EA0216"/>
    <w:rsid w:val="00EA297D"/>
    <w:rsid w:val="00EA60AF"/>
    <w:rsid w:val="00EB0519"/>
    <w:rsid w:val="00EB0ED0"/>
    <w:rsid w:val="00EB1E57"/>
    <w:rsid w:val="00EB3CAF"/>
    <w:rsid w:val="00EB5EB1"/>
    <w:rsid w:val="00EC0516"/>
    <w:rsid w:val="00EC1DE5"/>
    <w:rsid w:val="00EC52E9"/>
    <w:rsid w:val="00EC57F7"/>
    <w:rsid w:val="00EC7D26"/>
    <w:rsid w:val="00ED1480"/>
    <w:rsid w:val="00ED35FB"/>
    <w:rsid w:val="00ED37D3"/>
    <w:rsid w:val="00ED53C5"/>
    <w:rsid w:val="00ED53D9"/>
    <w:rsid w:val="00ED7760"/>
    <w:rsid w:val="00EE0B1B"/>
    <w:rsid w:val="00EE3811"/>
    <w:rsid w:val="00EF27DA"/>
    <w:rsid w:val="00EF605C"/>
    <w:rsid w:val="00F016E7"/>
    <w:rsid w:val="00F03FB7"/>
    <w:rsid w:val="00F04B58"/>
    <w:rsid w:val="00F05357"/>
    <w:rsid w:val="00F05599"/>
    <w:rsid w:val="00F05DC4"/>
    <w:rsid w:val="00F1063C"/>
    <w:rsid w:val="00F108E0"/>
    <w:rsid w:val="00F10B3B"/>
    <w:rsid w:val="00F11B26"/>
    <w:rsid w:val="00F1213E"/>
    <w:rsid w:val="00F149A7"/>
    <w:rsid w:val="00F208F4"/>
    <w:rsid w:val="00F23A75"/>
    <w:rsid w:val="00F23E1B"/>
    <w:rsid w:val="00F24363"/>
    <w:rsid w:val="00F27A1E"/>
    <w:rsid w:val="00F350AE"/>
    <w:rsid w:val="00F363CD"/>
    <w:rsid w:val="00F37EDA"/>
    <w:rsid w:val="00F40912"/>
    <w:rsid w:val="00F422BC"/>
    <w:rsid w:val="00F42821"/>
    <w:rsid w:val="00F433CE"/>
    <w:rsid w:val="00F44BA8"/>
    <w:rsid w:val="00F44E9A"/>
    <w:rsid w:val="00F469C1"/>
    <w:rsid w:val="00F537C2"/>
    <w:rsid w:val="00F56432"/>
    <w:rsid w:val="00F65294"/>
    <w:rsid w:val="00F73DBE"/>
    <w:rsid w:val="00F75B1C"/>
    <w:rsid w:val="00F77557"/>
    <w:rsid w:val="00F779E4"/>
    <w:rsid w:val="00F80059"/>
    <w:rsid w:val="00F82D6B"/>
    <w:rsid w:val="00F9180C"/>
    <w:rsid w:val="00F91A54"/>
    <w:rsid w:val="00F91FB8"/>
    <w:rsid w:val="00F9458C"/>
    <w:rsid w:val="00F94A9C"/>
    <w:rsid w:val="00F96F0F"/>
    <w:rsid w:val="00F9733F"/>
    <w:rsid w:val="00FA724A"/>
    <w:rsid w:val="00FB0217"/>
    <w:rsid w:val="00FB0BC5"/>
    <w:rsid w:val="00FB26A4"/>
    <w:rsid w:val="00FB79C8"/>
    <w:rsid w:val="00FC05AE"/>
    <w:rsid w:val="00FC17F6"/>
    <w:rsid w:val="00FC326B"/>
    <w:rsid w:val="00FC34AE"/>
    <w:rsid w:val="00FC48E6"/>
    <w:rsid w:val="00FD0572"/>
    <w:rsid w:val="00FD6DE5"/>
    <w:rsid w:val="00FD71DD"/>
    <w:rsid w:val="00FE58DB"/>
    <w:rsid w:val="00FF0C2F"/>
    <w:rsid w:val="00FF1E8A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5B7DB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F01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F01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AF01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0171"/>
  </w:style>
  <w:style w:type="paragraph" w:styleId="3">
    <w:name w:val="Body Text Indent 3"/>
    <w:basedOn w:val="a"/>
    <w:rsid w:val="004D48AF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a6">
    <w:name w:val="Normal (Web)"/>
    <w:basedOn w:val="a"/>
    <w:rsid w:val="00B25C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semiHidden/>
    <w:rsid w:val="0010301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a8">
    <w:name w:val="endnote reference"/>
    <w:semiHidden/>
    <w:rsid w:val="00103010"/>
    <w:rPr>
      <w:vertAlign w:val="superscript"/>
    </w:rPr>
  </w:style>
  <w:style w:type="paragraph" w:customStyle="1" w:styleId="4">
    <w:name w:val="заголовок 4"/>
    <w:basedOn w:val="a"/>
    <w:next w:val="a"/>
    <w:rsid w:val="006B76B6"/>
    <w:pPr>
      <w:keepNext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link w:val="1"/>
    <w:rsid w:val="005B7DBE"/>
    <w:rPr>
      <w:b/>
      <w:bCs/>
      <w:color w:val="000000"/>
      <w:sz w:val="36"/>
      <w:lang w:val="ru-RU" w:eastAsia="ru-RU" w:bidi="ar-SA"/>
    </w:rPr>
  </w:style>
  <w:style w:type="paragraph" w:styleId="a9">
    <w:name w:val="Balloon Text"/>
    <w:basedOn w:val="a"/>
    <w:semiHidden/>
    <w:rsid w:val="001F0115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131D2F"/>
    <w:pPr>
      <w:spacing w:after="120"/>
    </w:pPr>
  </w:style>
  <w:style w:type="paragraph" w:styleId="ab">
    <w:name w:val="Plain Text"/>
    <w:basedOn w:val="a"/>
    <w:link w:val="ac"/>
    <w:rsid w:val="005B7E40"/>
    <w:pPr>
      <w:widowControl/>
      <w:autoSpaceDE/>
      <w:autoSpaceDN/>
      <w:adjustRightInd/>
    </w:pPr>
    <w:rPr>
      <w:rFonts w:ascii="Courier New" w:hAnsi="Courier New" w:cs="Times New Roman"/>
      <w:sz w:val="28"/>
    </w:rPr>
  </w:style>
  <w:style w:type="character" w:customStyle="1" w:styleId="ac">
    <w:name w:val="Текст Знак"/>
    <w:link w:val="ab"/>
    <w:rsid w:val="005B7E40"/>
    <w:rPr>
      <w:rFonts w:ascii="Courier New" w:hAnsi="Courier New"/>
      <w:sz w:val="28"/>
      <w:lang w:val="ru-RU" w:eastAsia="ru-RU" w:bidi="ar-SA"/>
    </w:rPr>
  </w:style>
  <w:style w:type="paragraph" w:customStyle="1" w:styleId="ConsNormal">
    <w:name w:val="ConsNormal"/>
    <w:rsid w:val="005B7E40"/>
    <w:pPr>
      <w:ind w:firstLine="720"/>
    </w:pPr>
    <w:rPr>
      <w:rFonts w:ascii="Arial" w:hAnsi="Arial"/>
      <w:snapToGrid w:val="0"/>
      <w:sz w:val="28"/>
    </w:rPr>
  </w:style>
  <w:style w:type="paragraph" w:customStyle="1" w:styleId="11">
    <w:name w:val="Знак Знак Знак Знак1"/>
    <w:basedOn w:val="a"/>
    <w:rsid w:val="000F272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Cell">
    <w:name w:val="ConsPlusCell"/>
    <w:rsid w:val="007A235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8D11CB9986DBCE8162F48994E78DE45E90783F341F69EC1F366FBD3070E44AA070B9FC3B120748W3O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8D11CB9986DBCE8162F48994E78DE45E90783F341F69EC1F366FBD3070E44AA070B9FC3B120748W3O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D11CB9986DBCE8162F48994E78DE45E90783F341F69EC1F366FBD3070E44AA070B9FC3B120943W3O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69AA-27D2-4B24-B4BC-217CF52E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7677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user</cp:lastModifiedBy>
  <cp:revision>3</cp:revision>
  <cp:lastPrinted>2016-10-13T09:59:00Z</cp:lastPrinted>
  <dcterms:created xsi:type="dcterms:W3CDTF">2016-10-17T09:40:00Z</dcterms:created>
  <dcterms:modified xsi:type="dcterms:W3CDTF">2016-10-17T09:48:00Z</dcterms:modified>
</cp:coreProperties>
</file>