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1C" w:rsidRDefault="00682F1C" w:rsidP="00682F1C">
      <w:pPr>
        <w:pStyle w:val="8"/>
        <w:tabs>
          <w:tab w:val="left" w:pos="1440"/>
          <w:tab w:val="left" w:pos="3420"/>
        </w:tabs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ПОСТАНОВЛЕНИЕ</w:t>
      </w:r>
    </w:p>
    <w:p w:rsidR="00682F1C" w:rsidRDefault="00682F1C" w:rsidP="00682F1C">
      <w:pPr>
        <w:pStyle w:val="2"/>
        <w:ind w:right="-365"/>
        <w:jc w:val="center"/>
      </w:pPr>
      <w:r>
        <w:rPr>
          <w:b/>
          <w:szCs w:val="28"/>
        </w:rPr>
        <w:t>Администрации   Михайловского  муниципального  образования</w:t>
      </w:r>
      <w:r>
        <w:rPr>
          <w:sz w:val="36"/>
        </w:rPr>
        <w:t xml:space="preserve"> </w:t>
      </w:r>
      <w:r>
        <w:t xml:space="preserve">         ____________________________________________________________________</w:t>
      </w:r>
    </w:p>
    <w:p w:rsidR="00682F1C" w:rsidRDefault="00682F1C" w:rsidP="00682F1C">
      <w:r>
        <w:t xml:space="preserve">                                  </w:t>
      </w:r>
      <w:r>
        <w:tab/>
      </w:r>
    </w:p>
    <w:p w:rsidR="00682F1C" w:rsidRDefault="00682F1C" w:rsidP="00682F1C">
      <w:r>
        <w:t xml:space="preserve">     от  23.01.2020 года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№ 24</w:t>
      </w:r>
    </w:p>
    <w:p w:rsidR="00682F1C" w:rsidRDefault="00682F1C" w:rsidP="00682F1C">
      <w:pPr>
        <w:jc w:val="center"/>
      </w:pPr>
      <w:proofErr w:type="spellStart"/>
      <w:r>
        <w:t>г</w:t>
      </w:r>
      <w:proofErr w:type="gramStart"/>
      <w:r>
        <w:t>.М</w:t>
      </w:r>
      <w:proofErr w:type="gramEnd"/>
      <w:r>
        <w:t>ихайловск</w:t>
      </w:r>
      <w:proofErr w:type="spellEnd"/>
      <w:r>
        <w:t xml:space="preserve">     </w:t>
      </w:r>
    </w:p>
    <w:p w:rsidR="00682F1C" w:rsidRDefault="00682F1C" w:rsidP="00682F1C"/>
    <w:p w:rsidR="00682F1C" w:rsidRDefault="00682F1C" w:rsidP="00682F1C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Постановление Администрации Михайловского муниципального образования от 13.11.2017 года № 325/1 « </w:t>
      </w:r>
      <w:r>
        <w:rPr>
          <w:b/>
          <w:bCs w:val="0"/>
          <w:i/>
          <w:iCs/>
          <w:sz w:val="28"/>
          <w:szCs w:val="28"/>
        </w:rPr>
        <w:t>Об утверждении перечня муниципальных мер социальной поддержки, подлежащих включению в ЕГИССО и перечня муниципальных поставщиков информации</w:t>
      </w:r>
      <w:r>
        <w:rPr>
          <w:b/>
          <w:bCs w:val="0"/>
          <w:i/>
          <w:iCs/>
          <w:sz w:val="32"/>
          <w:szCs w:val="28"/>
        </w:rPr>
        <w:t xml:space="preserve"> </w:t>
      </w:r>
      <w:r>
        <w:rPr>
          <w:b/>
          <w:bCs w:val="0"/>
          <w:i/>
          <w:iCs/>
          <w:sz w:val="28"/>
          <w:szCs w:val="28"/>
        </w:rPr>
        <w:t>в ЕГИССО  в Михайловском муниципальном образовании»</w:t>
      </w:r>
    </w:p>
    <w:p w:rsidR="00682F1C" w:rsidRDefault="00682F1C" w:rsidP="00682F1C">
      <w:pPr>
        <w:rPr>
          <w:b/>
        </w:rPr>
      </w:pPr>
    </w:p>
    <w:p w:rsidR="00682F1C" w:rsidRDefault="00682F1C" w:rsidP="00682F1C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Руководствуясь  Федеральным законом от 29.12.2015 г. 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нуждаемости», Постановлением Правительства Российской Федерации от 14.02.2017 г. № 181 «О единой государственной информационной системе социального обеспечения»</w:t>
      </w:r>
    </w:p>
    <w:p w:rsidR="00682F1C" w:rsidRDefault="00682F1C" w:rsidP="00682F1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82F1C" w:rsidRDefault="00682F1C" w:rsidP="00682F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1.Приложение № 1, утвержденное постановлением Администрации Михайловского муниципального образования от 13.11.2017 года № 325/1 читать в новой редакции </w:t>
      </w:r>
      <w:r>
        <w:rPr>
          <w:bCs w:val="0"/>
          <w:iCs/>
          <w:sz w:val="28"/>
          <w:szCs w:val="28"/>
        </w:rPr>
        <w:t>(приложение № 1)</w:t>
      </w:r>
      <w:r>
        <w:rPr>
          <w:sz w:val="28"/>
          <w:szCs w:val="28"/>
        </w:rPr>
        <w:t xml:space="preserve">.     </w:t>
      </w:r>
    </w:p>
    <w:p w:rsidR="00682F1C" w:rsidRDefault="00682F1C" w:rsidP="00682F1C">
      <w:pPr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Михайловского муниципального образования </w:t>
      </w:r>
      <w:proofErr w:type="spellStart"/>
      <w:r>
        <w:rPr>
          <w:sz w:val="28"/>
          <w:szCs w:val="28"/>
        </w:rPr>
        <w:t>В.В.Зимину</w:t>
      </w:r>
      <w:proofErr w:type="spellEnd"/>
      <w:r>
        <w:rPr>
          <w:sz w:val="28"/>
          <w:szCs w:val="28"/>
        </w:rPr>
        <w:t>.</w:t>
      </w:r>
    </w:p>
    <w:p w:rsidR="00682F1C" w:rsidRDefault="00682F1C" w:rsidP="00682F1C">
      <w:pPr>
        <w:jc w:val="both"/>
        <w:rPr>
          <w:sz w:val="28"/>
          <w:szCs w:val="28"/>
        </w:rPr>
      </w:pPr>
    </w:p>
    <w:p w:rsidR="00682F1C" w:rsidRDefault="00682F1C" w:rsidP="00682F1C">
      <w:pPr>
        <w:jc w:val="both"/>
        <w:rPr>
          <w:sz w:val="28"/>
          <w:szCs w:val="28"/>
        </w:rPr>
      </w:pPr>
    </w:p>
    <w:p w:rsidR="00682F1C" w:rsidRDefault="00682F1C" w:rsidP="00682F1C">
      <w:pPr>
        <w:jc w:val="both"/>
        <w:rPr>
          <w:sz w:val="28"/>
          <w:szCs w:val="28"/>
        </w:rPr>
      </w:pPr>
    </w:p>
    <w:p w:rsidR="00682F1C" w:rsidRDefault="00682F1C" w:rsidP="00682F1C">
      <w:pPr>
        <w:jc w:val="both"/>
        <w:rPr>
          <w:sz w:val="28"/>
          <w:szCs w:val="28"/>
        </w:rPr>
      </w:pPr>
    </w:p>
    <w:p w:rsidR="00682F1C" w:rsidRDefault="00682F1C" w:rsidP="00682F1C">
      <w:pPr>
        <w:jc w:val="both"/>
        <w:rPr>
          <w:sz w:val="28"/>
          <w:szCs w:val="28"/>
        </w:rPr>
      </w:pPr>
    </w:p>
    <w:p w:rsidR="00682F1C" w:rsidRDefault="00682F1C" w:rsidP="00682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Михайловского </w:t>
      </w:r>
    </w:p>
    <w:p w:rsidR="00682F1C" w:rsidRDefault="00682F1C" w:rsidP="00682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proofErr w:type="spellStart"/>
      <w:r>
        <w:rPr>
          <w:sz w:val="28"/>
          <w:szCs w:val="28"/>
        </w:rPr>
        <w:t>М.В.Петухов</w:t>
      </w:r>
      <w:proofErr w:type="spellEnd"/>
      <w:r>
        <w:rPr>
          <w:sz w:val="28"/>
          <w:szCs w:val="28"/>
        </w:rPr>
        <w:t xml:space="preserve"> </w:t>
      </w:r>
    </w:p>
    <w:p w:rsidR="00682F1C" w:rsidRDefault="00682F1C" w:rsidP="00682F1C">
      <w:pPr>
        <w:jc w:val="both"/>
        <w:rPr>
          <w:sz w:val="28"/>
          <w:szCs w:val="28"/>
        </w:rPr>
      </w:pPr>
    </w:p>
    <w:p w:rsidR="00682F1C" w:rsidRDefault="00682F1C" w:rsidP="00682F1C"/>
    <w:p w:rsidR="00682F1C" w:rsidRDefault="00682F1C" w:rsidP="00682F1C"/>
    <w:p w:rsidR="00682F1C" w:rsidRDefault="00682F1C" w:rsidP="00682F1C"/>
    <w:p w:rsidR="00682F1C" w:rsidRDefault="00682F1C" w:rsidP="00682F1C"/>
    <w:p w:rsidR="00682F1C" w:rsidRDefault="00682F1C" w:rsidP="00682F1C"/>
    <w:p w:rsidR="00682F1C" w:rsidRDefault="00682F1C" w:rsidP="00682F1C"/>
    <w:p w:rsidR="00682F1C" w:rsidRDefault="00682F1C" w:rsidP="00682F1C"/>
    <w:p w:rsidR="00682F1C" w:rsidRDefault="00682F1C" w:rsidP="00682F1C"/>
    <w:p w:rsidR="00682F1C" w:rsidRDefault="00682F1C" w:rsidP="00682F1C"/>
    <w:p w:rsidR="00682F1C" w:rsidRDefault="00682F1C" w:rsidP="00682F1C">
      <w:pPr>
        <w:ind w:left="9192" w:hanging="9192"/>
      </w:pPr>
      <w:r>
        <w:t xml:space="preserve">                                                                                         Приложение № 1</w:t>
      </w:r>
    </w:p>
    <w:p w:rsidR="00682F1C" w:rsidRDefault="00682F1C" w:rsidP="00682F1C">
      <w:r>
        <w:lastRenderedPageBreak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Утверждено    </w:t>
      </w:r>
    </w:p>
    <w:p w:rsidR="00682F1C" w:rsidRDefault="00682F1C" w:rsidP="00682F1C">
      <w:r>
        <w:t xml:space="preserve">                                                                              </w:t>
      </w:r>
      <w:r>
        <w:tab/>
        <w:t xml:space="preserve">      постановлением Администрации                       </w:t>
      </w:r>
    </w:p>
    <w:p w:rsidR="00682F1C" w:rsidRDefault="00682F1C" w:rsidP="00682F1C">
      <w:r>
        <w:t xml:space="preserve">                                                                              </w:t>
      </w:r>
      <w:r>
        <w:tab/>
        <w:t xml:space="preserve">      Михайловского муниципального</w:t>
      </w:r>
    </w:p>
    <w:p w:rsidR="00682F1C" w:rsidRDefault="00682F1C" w:rsidP="00682F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образования  от 23.01.2020 № 24</w:t>
      </w:r>
      <w:r>
        <w:tab/>
        <w:t xml:space="preserve">           </w:t>
      </w:r>
    </w:p>
    <w:p w:rsidR="00682F1C" w:rsidRDefault="00682F1C" w:rsidP="00682F1C"/>
    <w:p w:rsidR="00682F1C" w:rsidRDefault="00682F1C" w:rsidP="00682F1C"/>
    <w:p w:rsidR="00682F1C" w:rsidRDefault="00682F1C" w:rsidP="00682F1C">
      <w:pPr>
        <w:jc w:val="center"/>
        <w:rPr>
          <w:b/>
          <w:bCs w:val="0"/>
          <w:iCs/>
          <w:sz w:val="28"/>
          <w:szCs w:val="28"/>
        </w:rPr>
      </w:pPr>
      <w:r>
        <w:rPr>
          <w:b/>
          <w:bCs w:val="0"/>
          <w:iCs/>
          <w:sz w:val="28"/>
          <w:szCs w:val="28"/>
        </w:rPr>
        <w:t>Перечень муниципальных мер социальной поддержки,</w:t>
      </w:r>
    </w:p>
    <w:p w:rsidR="00682F1C" w:rsidRDefault="00682F1C" w:rsidP="00682F1C">
      <w:pPr>
        <w:jc w:val="center"/>
        <w:rPr>
          <w:b/>
          <w:bCs w:val="0"/>
          <w:iCs/>
          <w:sz w:val="28"/>
          <w:szCs w:val="28"/>
        </w:rPr>
      </w:pPr>
      <w:r>
        <w:rPr>
          <w:b/>
          <w:bCs w:val="0"/>
          <w:iCs/>
          <w:sz w:val="28"/>
          <w:szCs w:val="28"/>
        </w:rPr>
        <w:t xml:space="preserve"> подлежащих включению в Единую государственную информационную систему социального обеспечения (далее – ЕГИССО) </w:t>
      </w:r>
    </w:p>
    <w:p w:rsidR="00682F1C" w:rsidRDefault="00682F1C" w:rsidP="00682F1C">
      <w:pPr>
        <w:jc w:val="center"/>
        <w:rPr>
          <w:b/>
          <w:bCs w:val="0"/>
          <w:iCs/>
          <w:sz w:val="28"/>
          <w:szCs w:val="28"/>
        </w:rPr>
      </w:pPr>
      <w:r>
        <w:rPr>
          <w:b/>
          <w:bCs w:val="0"/>
          <w:iCs/>
          <w:sz w:val="28"/>
          <w:szCs w:val="28"/>
        </w:rPr>
        <w:t xml:space="preserve">на уровне  Михайловского муниципального образования </w:t>
      </w:r>
    </w:p>
    <w:p w:rsidR="00682F1C" w:rsidRDefault="00682F1C" w:rsidP="00682F1C">
      <w:pPr>
        <w:jc w:val="center"/>
        <w:rPr>
          <w:b/>
          <w:bCs w:val="0"/>
          <w:iCs/>
        </w:rPr>
      </w:pPr>
      <w:r>
        <w:rPr>
          <w:b/>
          <w:bCs w:val="0"/>
          <w:iCs/>
          <w:sz w:val="28"/>
          <w:szCs w:val="28"/>
        </w:rPr>
        <w:t>и прошедших сверку с Классификатором мер социальной защиты</w:t>
      </w:r>
    </w:p>
    <w:p w:rsidR="00682F1C" w:rsidRDefault="00682F1C" w:rsidP="00682F1C">
      <w:pPr>
        <w:jc w:val="center"/>
        <w:rPr>
          <w:b/>
          <w:bCs w:val="0"/>
          <w:i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30"/>
        <w:gridCol w:w="2247"/>
        <w:gridCol w:w="2551"/>
        <w:gridCol w:w="2160"/>
      </w:tblGrid>
      <w:tr w:rsidR="00682F1C" w:rsidTr="00682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1C" w:rsidRDefault="00682F1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№</w:t>
            </w:r>
          </w:p>
          <w:p w:rsidR="00682F1C" w:rsidRDefault="00682F1C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1C" w:rsidRDefault="00682F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Наименование МСЗ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1C" w:rsidRDefault="00682F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Код наименования меры в классификаторе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1C" w:rsidRDefault="00682F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1C" w:rsidRDefault="00682F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Поставщик информации в ЕГИССО</w:t>
            </w:r>
          </w:p>
        </w:tc>
      </w:tr>
      <w:tr w:rsidR="00682F1C" w:rsidTr="00682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1C" w:rsidRDefault="00682F1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1C" w:rsidRDefault="00682F1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Единовременная денежная выплата в связи с уничтожением вследствие пожара жилого помещения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1C" w:rsidRDefault="00682F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0428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1C" w:rsidRDefault="00682F1C">
            <w:pPr>
              <w:widowControl w:val="0"/>
              <w:overflowPunct w:val="0"/>
              <w:autoSpaceDE w:val="0"/>
              <w:autoSpaceDN w:val="0"/>
              <w:adjustRightInd w:val="0"/>
              <w:ind w:hanging="142"/>
              <w:jc w:val="center"/>
              <w:textAlignment w:val="baseline"/>
            </w:pPr>
            <w:r>
              <w:t xml:space="preserve">Постановление Администрации ММО от 17.07.2019 № 262 «Об утверждении административного регламента по оказанию материальной помощи отдельным категориям граждан, проживающим на территории </w:t>
            </w:r>
          </w:p>
          <w:p w:rsidR="00682F1C" w:rsidRDefault="00682F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Михайловского муниципального образования»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1C" w:rsidRDefault="00682F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Отдел социальной и кадровой политики Администрации  ММО </w:t>
            </w:r>
          </w:p>
        </w:tc>
      </w:tr>
      <w:tr w:rsidR="00682F1C" w:rsidTr="00682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1C" w:rsidRDefault="00682F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1C" w:rsidRDefault="00682F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Пенсия по государственному пенсионному обеспечению за выслугу лет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1C" w:rsidRDefault="00682F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0107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1C" w:rsidRDefault="00682F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Положение « О назначении и выплате пенсии  за выслугу лет, лицам, замещавшим муниципальные должности на постоянной основе и должности муниципальной службы в органах местного самоуправления Михайловского муниципального образования»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1C" w:rsidRDefault="00682F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Отдел бюджета, учета и отчетности Администрации ММО </w:t>
            </w:r>
          </w:p>
        </w:tc>
      </w:tr>
      <w:tr w:rsidR="00682F1C" w:rsidTr="00682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1C" w:rsidRDefault="00682F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1C" w:rsidRDefault="00682F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Обеспечение жильем (Выплаты молодым семьям</w:t>
            </w:r>
            <w:proofErr w:type="gramStart"/>
            <w:r>
              <w:rPr>
                <w:color w:val="auto"/>
              </w:rPr>
              <w:t xml:space="preserve"> )</w:t>
            </w:r>
            <w:proofErr w:type="gram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1C" w:rsidRDefault="00682F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0806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1C" w:rsidRDefault="00682F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>
              <w:rPr>
                <w:color w:val="auto"/>
              </w:rPr>
              <w:t xml:space="preserve">Постановление Администрации ММО от 15.05.2017 №118 «Признание молодых семей участниками </w:t>
            </w:r>
            <w:hyperlink r:id="rId5" w:history="1">
              <w:r>
                <w:rPr>
                  <w:rStyle w:val="a3"/>
                  <w:color w:val="auto"/>
                </w:rPr>
                <w:t>подпрограммы</w:t>
              </w:r>
            </w:hyperlink>
            <w:r>
              <w:rPr>
                <w:color w:val="auto"/>
              </w:rPr>
              <w:t xml:space="preserve"> «Обеспечение жильем молодых семей»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1C" w:rsidRDefault="00682F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lastRenderedPageBreak/>
              <w:t>Отдел социальной и кадровой политики Администрации  ММО</w:t>
            </w:r>
          </w:p>
        </w:tc>
      </w:tr>
      <w:tr w:rsidR="00682F1C" w:rsidTr="00682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1C" w:rsidRDefault="00682F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lastRenderedPageBreak/>
              <w:t>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1C" w:rsidRDefault="00682F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Единовременное денежное вознаграждение Почетному гражданину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1C" w:rsidRDefault="00682F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0408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1C" w:rsidRDefault="00682F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Решение Думы ММО от 28.06.2012 № 30 « Об установлении выплаты почетному гражданину Михайловского МО»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1C" w:rsidRDefault="00682F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Отдел бюджета, учета и отчетности Администрации ММО</w:t>
            </w:r>
          </w:p>
        </w:tc>
      </w:tr>
      <w:tr w:rsidR="00682F1C" w:rsidTr="00682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1C" w:rsidRDefault="00682F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1C" w:rsidRDefault="00682F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Социальная выплата на приобретение (строительство) жилья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1C" w:rsidRDefault="00682F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0806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1C" w:rsidRDefault="00682F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Постановление Администрации ММО  ОТ 27.01.2017 № 12 «Об утверждении муниципальной программы «Устойчивое развитие сельских территорий Михайловского муниципального образования на 2014-2017 годы и  на период до 2020 года»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1C" w:rsidRDefault="00682F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Отдел социальной и кадровой политики Администрации  ММО</w:t>
            </w:r>
          </w:p>
        </w:tc>
      </w:tr>
    </w:tbl>
    <w:p w:rsidR="00682F1C" w:rsidRDefault="00682F1C" w:rsidP="00682F1C">
      <w:pPr>
        <w:ind w:left="9192" w:hanging="12"/>
      </w:pPr>
    </w:p>
    <w:p w:rsidR="00682F1C" w:rsidRDefault="00682F1C" w:rsidP="00682F1C">
      <w:pPr>
        <w:ind w:left="9192" w:hanging="12"/>
      </w:pPr>
    </w:p>
    <w:p w:rsidR="00682F1C" w:rsidRDefault="00682F1C" w:rsidP="00682F1C">
      <w:pPr>
        <w:ind w:left="9192" w:hanging="12"/>
      </w:pPr>
    </w:p>
    <w:p w:rsidR="00682F1C" w:rsidRDefault="00682F1C" w:rsidP="00682F1C">
      <w:pPr>
        <w:ind w:left="9192" w:hanging="12"/>
      </w:pPr>
    </w:p>
    <w:p w:rsidR="00682F1C" w:rsidRDefault="00682F1C" w:rsidP="00682F1C">
      <w:pPr>
        <w:ind w:left="9192" w:hanging="12"/>
      </w:pPr>
    </w:p>
    <w:p w:rsidR="00682F1C" w:rsidRDefault="00682F1C" w:rsidP="00682F1C">
      <w:pPr>
        <w:ind w:left="9192" w:hanging="12"/>
      </w:pPr>
    </w:p>
    <w:p w:rsidR="00682F1C" w:rsidRDefault="00682F1C" w:rsidP="00682F1C">
      <w:pPr>
        <w:ind w:left="9192" w:hanging="12"/>
      </w:pPr>
    </w:p>
    <w:p w:rsidR="00682F1C" w:rsidRDefault="00682F1C" w:rsidP="00682F1C">
      <w:pPr>
        <w:ind w:left="9192" w:hanging="12"/>
      </w:pPr>
    </w:p>
    <w:p w:rsidR="00682F1C" w:rsidRDefault="00682F1C" w:rsidP="00682F1C">
      <w:pPr>
        <w:ind w:left="9192" w:hanging="12"/>
      </w:pPr>
    </w:p>
    <w:p w:rsidR="00682F1C" w:rsidRDefault="00682F1C" w:rsidP="00682F1C">
      <w:pPr>
        <w:ind w:left="9192" w:hanging="12"/>
      </w:pPr>
    </w:p>
    <w:p w:rsidR="00682F1C" w:rsidRDefault="00682F1C" w:rsidP="00682F1C">
      <w:pPr>
        <w:ind w:left="9192" w:hanging="12"/>
      </w:pPr>
    </w:p>
    <w:p w:rsidR="00682F1C" w:rsidRDefault="00682F1C" w:rsidP="00682F1C">
      <w:pPr>
        <w:ind w:left="9192" w:hanging="12"/>
      </w:pPr>
    </w:p>
    <w:p w:rsidR="00682F1C" w:rsidRDefault="00682F1C" w:rsidP="00682F1C">
      <w:pPr>
        <w:ind w:left="9192" w:hanging="12"/>
      </w:pPr>
    </w:p>
    <w:p w:rsidR="00682F1C" w:rsidRDefault="00682F1C" w:rsidP="00682F1C">
      <w:pPr>
        <w:ind w:left="9192" w:hanging="12"/>
      </w:pPr>
    </w:p>
    <w:p w:rsidR="00682F1C" w:rsidRDefault="00682F1C" w:rsidP="00682F1C">
      <w:pPr>
        <w:ind w:left="9192" w:hanging="12"/>
      </w:pPr>
    </w:p>
    <w:p w:rsidR="00682F1C" w:rsidRDefault="00682F1C" w:rsidP="00682F1C">
      <w:pPr>
        <w:ind w:left="9192" w:hanging="12"/>
      </w:pPr>
    </w:p>
    <w:p w:rsidR="00682F1C" w:rsidRDefault="00682F1C" w:rsidP="00682F1C">
      <w:pPr>
        <w:ind w:left="9192" w:hanging="12"/>
      </w:pPr>
    </w:p>
    <w:p w:rsidR="00682F1C" w:rsidRDefault="00682F1C" w:rsidP="00682F1C">
      <w:pPr>
        <w:ind w:left="9192" w:hanging="12"/>
      </w:pPr>
    </w:p>
    <w:p w:rsidR="00682F1C" w:rsidRDefault="00682F1C" w:rsidP="00682F1C">
      <w:pPr>
        <w:ind w:left="9192" w:hanging="12"/>
      </w:pPr>
    </w:p>
    <w:p w:rsidR="00682F1C" w:rsidRDefault="00682F1C" w:rsidP="00682F1C">
      <w:pPr>
        <w:ind w:left="9192" w:hanging="12"/>
      </w:pPr>
    </w:p>
    <w:p w:rsidR="00682F1C" w:rsidRDefault="00682F1C" w:rsidP="00682F1C"/>
    <w:p w:rsidR="00682F1C" w:rsidRDefault="00682F1C" w:rsidP="00682F1C">
      <w:pPr>
        <w:ind w:left="9192" w:hanging="12"/>
      </w:pPr>
    </w:p>
    <w:p w:rsidR="00682F1C" w:rsidRDefault="00682F1C" w:rsidP="00682F1C">
      <w:pPr>
        <w:ind w:left="9192" w:hanging="12"/>
      </w:pPr>
    </w:p>
    <w:p w:rsidR="00682F1C" w:rsidRDefault="00682F1C" w:rsidP="00682F1C">
      <w:pPr>
        <w:ind w:left="9192" w:hanging="12"/>
      </w:pPr>
    </w:p>
    <w:p w:rsidR="00682F1C" w:rsidRDefault="00682F1C" w:rsidP="00682F1C">
      <w:pPr>
        <w:ind w:left="9192" w:hanging="12"/>
      </w:pPr>
    </w:p>
    <w:p w:rsidR="00682F1C" w:rsidRDefault="00682F1C" w:rsidP="00682F1C">
      <w:pPr>
        <w:ind w:left="9192" w:hanging="12"/>
      </w:pPr>
    </w:p>
    <w:p w:rsidR="00682F1C" w:rsidRDefault="00682F1C" w:rsidP="00682F1C">
      <w:pPr>
        <w:ind w:left="9192" w:hanging="12"/>
      </w:pPr>
    </w:p>
    <w:p w:rsidR="00682F1C" w:rsidRDefault="00682F1C" w:rsidP="00682F1C">
      <w:pPr>
        <w:ind w:left="9192" w:hanging="12"/>
      </w:pPr>
    </w:p>
    <w:p w:rsidR="00682F1C" w:rsidRDefault="00682F1C" w:rsidP="00682F1C">
      <w:pPr>
        <w:ind w:left="9192" w:hanging="12"/>
      </w:pPr>
    </w:p>
    <w:p w:rsidR="00682F1C" w:rsidRDefault="00682F1C" w:rsidP="00682F1C">
      <w:pPr>
        <w:ind w:left="9192" w:hanging="12"/>
      </w:pPr>
    </w:p>
    <w:p w:rsidR="00682F1C" w:rsidRDefault="00682F1C" w:rsidP="00682F1C">
      <w:pPr>
        <w:ind w:left="9192" w:hanging="12"/>
      </w:pPr>
    </w:p>
    <w:p w:rsidR="00682F1C" w:rsidRDefault="00682F1C" w:rsidP="00682F1C">
      <w:pPr>
        <w:ind w:left="9192" w:hanging="12"/>
      </w:pPr>
    </w:p>
    <w:p w:rsidR="00682F1C" w:rsidRDefault="00682F1C" w:rsidP="00682F1C">
      <w:pPr>
        <w:ind w:left="9192" w:hanging="12"/>
      </w:pPr>
    </w:p>
    <w:p w:rsidR="00682F1C" w:rsidRDefault="00682F1C" w:rsidP="00682F1C"/>
    <w:p w:rsidR="00C60562" w:rsidRDefault="00C60562">
      <w:bookmarkStart w:id="0" w:name="_GoBack"/>
      <w:bookmarkEnd w:id="0"/>
    </w:p>
    <w:sectPr w:rsidR="00C6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80"/>
    <w:rsid w:val="004B3080"/>
    <w:rsid w:val="00682F1C"/>
    <w:rsid w:val="00C6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1C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82F1C"/>
    <w:pPr>
      <w:keepNext/>
      <w:outlineLvl w:val="1"/>
    </w:pPr>
    <w:rPr>
      <w:bCs w:val="0"/>
      <w:color w:val="auto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82F1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82F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682F1C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ru-RU"/>
    </w:rPr>
  </w:style>
  <w:style w:type="character" w:styleId="a3">
    <w:name w:val="Hyperlink"/>
    <w:semiHidden/>
    <w:unhideWhenUsed/>
    <w:rsid w:val="00682F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1C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82F1C"/>
    <w:pPr>
      <w:keepNext/>
      <w:outlineLvl w:val="1"/>
    </w:pPr>
    <w:rPr>
      <w:bCs w:val="0"/>
      <w:color w:val="auto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82F1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82F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682F1C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ru-RU"/>
    </w:rPr>
  </w:style>
  <w:style w:type="character" w:styleId="a3">
    <w:name w:val="Hyperlink"/>
    <w:semiHidden/>
    <w:unhideWhenUsed/>
    <w:rsid w:val="00682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4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D532EDA196F037F3DB41ED46948A53140A9B1EB2AF65836A5CFBC75E708227033E041F7DE2AB84A4n4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2020-01-29T05:33:00Z</dcterms:created>
  <dcterms:modified xsi:type="dcterms:W3CDTF">2020-01-29T05:33:00Z</dcterms:modified>
</cp:coreProperties>
</file>