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806" w:rsidRDefault="00610806" w:rsidP="00610806">
      <w:pPr>
        <w:shd w:val="clear" w:color="auto" w:fill="FFFFFF"/>
        <w:spacing w:before="72"/>
        <w:jc w:val="center"/>
      </w:pPr>
      <w:r w:rsidRPr="001A7A81">
        <w:object w:dxaOrig="23030" w:dyaOrig="28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1.5pt" o:ole="">
            <v:imagedata r:id="rId5" o:title=""/>
          </v:shape>
          <o:OLEObject Type="Embed" ProgID="MSPhotoEd.3" ShapeID="_x0000_i1025" DrawAspect="Content" ObjectID="_1636787243" r:id="rId6"/>
        </w:object>
      </w:r>
      <w:r>
        <w:t xml:space="preserve">  </w:t>
      </w:r>
    </w:p>
    <w:p w:rsidR="00610806" w:rsidRDefault="00610806" w:rsidP="00610806">
      <w:pPr>
        <w:spacing w:line="1" w:lineRule="exact"/>
      </w:pPr>
    </w:p>
    <w:p w:rsidR="00610806" w:rsidRPr="002E29A7" w:rsidRDefault="00610806" w:rsidP="00610806">
      <w:pPr>
        <w:tabs>
          <w:tab w:val="left" w:pos="851"/>
        </w:tabs>
        <w:jc w:val="center"/>
        <w:outlineLvl w:val="0"/>
        <w:rPr>
          <w:b/>
          <w:sz w:val="10"/>
          <w:szCs w:val="10"/>
        </w:rPr>
      </w:pPr>
      <w:r w:rsidRPr="002E29A7">
        <w:rPr>
          <w:b/>
          <w:sz w:val="24"/>
          <w:szCs w:val="24"/>
        </w:rPr>
        <w:t xml:space="preserve">  </w:t>
      </w:r>
    </w:p>
    <w:p w:rsidR="00610806" w:rsidRPr="002E29A7" w:rsidRDefault="00610806" w:rsidP="00610806">
      <w:pPr>
        <w:jc w:val="both"/>
        <w:outlineLvl w:val="0"/>
        <w:rPr>
          <w:b/>
          <w:sz w:val="6"/>
          <w:szCs w:val="6"/>
        </w:rPr>
      </w:pPr>
    </w:p>
    <w:p w:rsidR="00610806" w:rsidRDefault="00610806" w:rsidP="00610806">
      <w:pPr>
        <w:pBdr>
          <w:bottom w:val="single" w:sz="12" w:space="1" w:color="auto"/>
        </w:pBdr>
        <w:jc w:val="center"/>
        <w:outlineLvl w:val="0"/>
        <w:rPr>
          <w:b/>
          <w:sz w:val="32"/>
          <w:szCs w:val="32"/>
        </w:rPr>
      </w:pPr>
      <w:r w:rsidRPr="002E29A7">
        <w:rPr>
          <w:b/>
          <w:sz w:val="32"/>
          <w:szCs w:val="32"/>
        </w:rPr>
        <w:t>ПОСТАНОВЛЕНИЕ</w:t>
      </w:r>
    </w:p>
    <w:p w:rsidR="00610806" w:rsidRPr="007C4123" w:rsidRDefault="00610806" w:rsidP="00610806">
      <w:pPr>
        <w:pBdr>
          <w:bottom w:val="single" w:sz="12" w:space="1" w:color="auto"/>
        </w:pBdr>
        <w:jc w:val="center"/>
        <w:outlineLvl w:val="0"/>
        <w:rPr>
          <w:b/>
        </w:rPr>
      </w:pPr>
      <w:r w:rsidRPr="007C4123">
        <w:rPr>
          <w:b/>
        </w:rPr>
        <w:t>Администрации  Михайловского муниципального образования</w:t>
      </w:r>
    </w:p>
    <w:p w:rsidR="00610806" w:rsidRDefault="00610806" w:rsidP="00610806">
      <w:pPr>
        <w:shd w:val="clear" w:color="auto" w:fill="FFFFFF"/>
        <w:ind w:firstLine="14"/>
      </w:pPr>
    </w:p>
    <w:p w:rsidR="00610806" w:rsidRPr="002E29A7" w:rsidRDefault="00610806" w:rsidP="00610806">
      <w:pPr>
        <w:shd w:val="clear" w:color="auto" w:fill="FFFFFF"/>
        <w:ind w:firstLine="14"/>
        <w:rPr>
          <w:sz w:val="14"/>
          <w:szCs w:val="14"/>
        </w:rPr>
      </w:pPr>
      <w:r>
        <w:t xml:space="preserve">от </w:t>
      </w:r>
      <w:r>
        <w:t>24.09</w:t>
      </w:r>
      <w:r>
        <w:t xml:space="preserve">.2019 г.                                                                                               № </w:t>
      </w:r>
      <w:r>
        <w:t>326</w:t>
      </w:r>
      <w:r>
        <w:t xml:space="preserve"> </w:t>
      </w:r>
    </w:p>
    <w:p w:rsidR="00610806" w:rsidRPr="00FA3619" w:rsidRDefault="00610806" w:rsidP="00610806">
      <w:pPr>
        <w:rPr>
          <w:sz w:val="14"/>
          <w:szCs w:val="14"/>
        </w:rPr>
      </w:pPr>
    </w:p>
    <w:p w:rsidR="00610806" w:rsidRDefault="00610806" w:rsidP="00610806">
      <w:pPr>
        <w:jc w:val="center"/>
      </w:pPr>
      <w:r>
        <w:t>г. Михайловск</w:t>
      </w:r>
    </w:p>
    <w:p w:rsidR="00610806" w:rsidRDefault="00610806" w:rsidP="00610806">
      <w:pPr>
        <w:jc w:val="center"/>
        <w:rPr>
          <w:b/>
          <w:i/>
        </w:rPr>
      </w:pPr>
    </w:p>
    <w:p w:rsidR="00610806" w:rsidRPr="000E70AE" w:rsidRDefault="00610806" w:rsidP="00610806">
      <w:pPr>
        <w:jc w:val="center"/>
        <w:rPr>
          <w:b/>
        </w:rPr>
      </w:pPr>
      <w:r w:rsidRPr="000E70AE">
        <w:rPr>
          <w:b/>
        </w:rPr>
        <w:t xml:space="preserve">Об утверждении Порядка защиты работников, сообщивших о коррупционных правонарушениях в деятельности </w:t>
      </w:r>
      <w:r>
        <w:rPr>
          <w:b/>
        </w:rPr>
        <w:t xml:space="preserve"> в А</w:t>
      </w:r>
      <w:r w:rsidRPr="000E70AE">
        <w:rPr>
          <w:b/>
        </w:rPr>
        <w:t xml:space="preserve">дминистрации </w:t>
      </w:r>
      <w:r>
        <w:rPr>
          <w:b/>
        </w:rPr>
        <w:t xml:space="preserve">Михайловского муниципального образования </w:t>
      </w:r>
    </w:p>
    <w:p w:rsidR="00610806" w:rsidRDefault="00610806" w:rsidP="00610806">
      <w:pPr>
        <w:jc w:val="both"/>
      </w:pPr>
    </w:p>
    <w:p w:rsidR="00610806" w:rsidRPr="00FB1D92" w:rsidRDefault="00610806" w:rsidP="00610806">
      <w:pPr>
        <w:ind w:firstLine="539"/>
        <w:jc w:val="both"/>
      </w:pPr>
      <w:proofErr w:type="gramStart"/>
      <w:r w:rsidRPr="00FB1D92">
        <w:t>В соответствии с Федеральным законом от 25.12.2008 №</w:t>
      </w:r>
      <w:r>
        <w:t xml:space="preserve"> </w:t>
      </w:r>
      <w:r w:rsidRPr="00FB1D92">
        <w:t>273-ФЗ «О</w:t>
      </w:r>
      <w:r>
        <w:t xml:space="preserve"> </w:t>
      </w:r>
      <w:r w:rsidRPr="00FB1D92">
        <w:t xml:space="preserve">противодействии коррупции», Указом Президента Российской Федерации от 02.04.2013 № 309 «О мерах по реализации отдельных положений Федерального закона «О противодействии коррупции», </w:t>
      </w:r>
      <w:r w:rsidR="00387D4A">
        <w:t xml:space="preserve">Законом Свердловской области от 20.02.2009  № 2-ОЗ « О противодействии коррупции в Свердловской области», </w:t>
      </w:r>
      <w:r w:rsidRPr="00FB1D92">
        <w:t xml:space="preserve">в целях реализации мер по противодействию коррупции, </w:t>
      </w:r>
      <w:r>
        <w:t>А</w:t>
      </w:r>
      <w:r w:rsidRPr="00FB1D92">
        <w:t>дминистрация</w:t>
      </w:r>
      <w:r>
        <w:t xml:space="preserve"> Михайловского муниципального образования</w:t>
      </w:r>
      <w:proofErr w:type="gramEnd"/>
    </w:p>
    <w:p w:rsidR="00610806" w:rsidRDefault="00610806" w:rsidP="00610806">
      <w:pPr>
        <w:jc w:val="both"/>
      </w:pPr>
    </w:p>
    <w:p w:rsidR="00610806" w:rsidRPr="00FA3619" w:rsidRDefault="00610806" w:rsidP="00610806">
      <w:pPr>
        <w:jc w:val="both"/>
        <w:rPr>
          <w:b/>
        </w:rPr>
      </w:pPr>
      <w:r w:rsidRPr="00FA3619">
        <w:rPr>
          <w:b/>
        </w:rPr>
        <w:t>ПОСТАНОВЛЯ</w:t>
      </w:r>
      <w:r>
        <w:rPr>
          <w:b/>
        </w:rPr>
        <w:t>ЕТ:</w:t>
      </w:r>
    </w:p>
    <w:p w:rsidR="00610806" w:rsidRDefault="00610806" w:rsidP="00610806">
      <w:pPr>
        <w:ind w:firstLine="539"/>
        <w:jc w:val="both"/>
      </w:pPr>
      <w:r>
        <w:t xml:space="preserve">  </w:t>
      </w:r>
      <w:r w:rsidRPr="00FB1D92">
        <w:t>1.</w:t>
      </w:r>
      <w:r>
        <w:t xml:space="preserve"> </w:t>
      </w:r>
      <w:r w:rsidRPr="00FB1D92">
        <w:t>Утвердить прилагаемый Порядок защиты работников, сообщивших о</w:t>
      </w:r>
      <w:r>
        <w:t xml:space="preserve"> </w:t>
      </w:r>
      <w:r w:rsidRPr="00FB1D92">
        <w:t xml:space="preserve">коррупционных правонарушениях в деятельности в </w:t>
      </w:r>
      <w:r>
        <w:t>А</w:t>
      </w:r>
      <w:r w:rsidRPr="00FB1D92">
        <w:t>дминистрации</w:t>
      </w:r>
      <w:r>
        <w:t xml:space="preserve"> </w:t>
      </w:r>
      <w:r>
        <w:t>Михайловского муниципального образования</w:t>
      </w:r>
      <w:r w:rsidRPr="00FB1D92">
        <w:t>.</w:t>
      </w:r>
    </w:p>
    <w:p w:rsidR="00610806" w:rsidRDefault="00610806" w:rsidP="00610806">
      <w:pPr>
        <w:ind w:firstLine="708"/>
        <w:jc w:val="both"/>
      </w:pPr>
      <w:r>
        <w:t xml:space="preserve">2.Обнародовать данное постановление путем размещения полного текста через сеть «Интернет» на официальном сайте </w:t>
      </w:r>
      <w:r>
        <w:t>А</w:t>
      </w:r>
      <w:r>
        <w:t>дминистрации Михайловского муниципального образования</w:t>
      </w:r>
      <w:r>
        <w:t xml:space="preserve">  и в газете « Муниципальный Вестник»</w:t>
      </w:r>
      <w:r>
        <w:t>.</w:t>
      </w:r>
    </w:p>
    <w:p w:rsidR="00610806" w:rsidRDefault="00610806" w:rsidP="00610806">
      <w:pPr>
        <w:ind w:firstLine="708"/>
        <w:jc w:val="both"/>
      </w:pPr>
      <w:r>
        <w:t>3.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610806" w:rsidRDefault="00610806" w:rsidP="00610806">
      <w:pPr>
        <w:jc w:val="both"/>
        <w:rPr>
          <w:b/>
        </w:rPr>
      </w:pPr>
    </w:p>
    <w:p w:rsidR="00610806" w:rsidRDefault="00610806" w:rsidP="00610806">
      <w:pPr>
        <w:rPr>
          <w:b/>
        </w:rPr>
      </w:pPr>
    </w:p>
    <w:p w:rsidR="00610806" w:rsidRDefault="00610806" w:rsidP="00610806">
      <w:pPr>
        <w:rPr>
          <w:b/>
        </w:rPr>
      </w:pPr>
    </w:p>
    <w:p w:rsidR="00610806" w:rsidRDefault="00610806" w:rsidP="00610806">
      <w:pPr>
        <w:rPr>
          <w:b/>
        </w:rPr>
      </w:pPr>
    </w:p>
    <w:p w:rsidR="00610806" w:rsidRDefault="00610806" w:rsidP="00610806">
      <w:pPr>
        <w:rPr>
          <w:b/>
        </w:rPr>
      </w:pPr>
    </w:p>
    <w:p w:rsidR="00610806" w:rsidRDefault="00610806" w:rsidP="00610806">
      <w:pPr>
        <w:rPr>
          <w:b/>
        </w:rPr>
      </w:pPr>
    </w:p>
    <w:p w:rsidR="00610806" w:rsidRDefault="00610806" w:rsidP="00610806">
      <w:r w:rsidRPr="00B95FF1">
        <w:t>Глава</w:t>
      </w:r>
      <w:r>
        <w:t xml:space="preserve">  Михайловского</w:t>
      </w:r>
    </w:p>
    <w:p w:rsidR="00610806" w:rsidRDefault="00610806" w:rsidP="00610806">
      <w:pPr>
        <w:rPr>
          <w:b/>
        </w:rPr>
      </w:pPr>
      <w:r>
        <w:t xml:space="preserve">муниципального образования                                                           </w:t>
      </w:r>
      <w:proofErr w:type="spellStart"/>
      <w:r>
        <w:t>М.В.Петухов</w:t>
      </w:r>
      <w:proofErr w:type="spellEnd"/>
    </w:p>
    <w:p w:rsidR="00610806" w:rsidRDefault="00610806" w:rsidP="00610806">
      <w:pPr>
        <w:rPr>
          <w:b/>
        </w:rPr>
      </w:pPr>
    </w:p>
    <w:p w:rsidR="00610806" w:rsidRDefault="00610806" w:rsidP="00610806">
      <w:pPr>
        <w:rPr>
          <w:b/>
        </w:rPr>
      </w:pPr>
    </w:p>
    <w:p w:rsidR="00610806" w:rsidRDefault="00610806" w:rsidP="00610806">
      <w:pPr>
        <w:ind w:left="5040"/>
        <w:jc w:val="center"/>
      </w:pPr>
    </w:p>
    <w:p w:rsidR="00610806" w:rsidRDefault="00610806" w:rsidP="00610806">
      <w:pPr>
        <w:ind w:left="5040"/>
        <w:jc w:val="center"/>
      </w:pPr>
    </w:p>
    <w:p w:rsidR="00610806" w:rsidRPr="00387D4A" w:rsidRDefault="00610806" w:rsidP="00610806">
      <w:pPr>
        <w:ind w:left="5040"/>
        <w:jc w:val="right"/>
        <w:rPr>
          <w:sz w:val="24"/>
          <w:szCs w:val="24"/>
        </w:rPr>
      </w:pPr>
      <w:r w:rsidRPr="00387D4A">
        <w:rPr>
          <w:sz w:val="24"/>
          <w:szCs w:val="24"/>
        </w:rPr>
        <w:lastRenderedPageBreak/>
        <w:t>УТВЕРЖДЕН</w:t>
      </w:r>
    </w:p>
    <w:p w:rsidR="00610806" w:rsidRPr="00387D4A" w:rsidRDefault="00610806" w:rsidP="00610806">
      <w:pPr>
        <w:ind w:left="5040"/>
        <w:jc w:val="right"/>
        <w:rPr>
          <w:sz w:val="24"/>
          <w:szCs w:val="24"/>
        </w:rPr>
      </w:pPr>
      <w:r w:rsidRPr="00387D4A">
        <w:rPr>
          <w:sz w:val="24"/>
          <w:szCs w:val="24"/>
        </w:rPr>
        <w:t xml:space="preserve">постановлением </w:t>
      </w:r>
      <w:r w:rsidRPr="00387D4A">
        <w:rPr>
          <w:sz w:val="24"/>
          <w:szCs w:val="24"/>
        </w:rPr>
        <w:t>А</w:t>
      </w:r>
      <w:r w:rsidRPr="00387D4A">
        <w:rPr>
          <w:sz w:val="24"/>
          <w:szCs w:val="24"/>
        </w:rPr>
        <w:t xml:space="preserve">дминистрации </w:t>
      </w:r>
      <w:r w:rsidRPr="00387D4A">
        <w:rPr>
          <w:sz w:val="24"/>
          <w:szCs w:val="24"/>
        </w:rPr>
        <w:t>Михайловского муниципального образования</w:t>
      </w:r>
    </w:p>
    <w:p w:rsidR="00610806" w:rsidRPr="00387D4A" w:rsidRDefault="00610806" w:rsidP="00610806">
      <w:pPr>
        <w:ind w:left="5040"/>
        <w:jc w:val="right"/>
        <w:rPr>
          <w:sz w:val="24"/>
          <w:szCs w:val="24"/>
        </w:rPr>
      </w:pPr>
      <w:r w:rsidRPr="00387D4A">
        <w:rPr>
          <w:sz w:val="24"/>
          <w:szCs w:val="24"/>
        </w:rPr>
        <w:t xml:space="preserve">от </w:t>
      </w:r>
      <w:r w:rsidRPr="00387D4A">
        <w:rPr>
          <w:sz w:val="24"/>
          <w:szCs w:val="24"/>
        </w:rPr>
        <w:t>24.09.2019</w:t>
      </w:r>
      <w:r w:rsidRPr="00387D4A">
        <w:rPr>
          <w:sz w:val="24"/>
          <w:szCs w:val="24"/>
        </w:rPr>
        <w:t xml:space="preserve"> года N </w:t>
      </w:r>
      <w:r w:rsidRPr="00387D4A">
        <w:rPr>
          <w:sz w:val="24"/>
          <w:szCs w:val="24"/>
        </w:rPr>
        <w:t>326</w:t>
      </w:r>
    </w:p>
    <w:p w:rsidR="00610806" w:rsidRPr="00387D4A" w:rsidRDefault="00610806" w:rsidP="00610806">
      <w:pPr>
        <w:jc w:val="center"/>
        <w:rPr>
          <w:sz w:val="26"/>
          <w:szCs w:val="26"/>
        </w:rPr>
      </w:pPr>
    </w:p>
    <w:p w:rsidR="00610806" w:rsidRPr="00387D4A" w:rsidRDefault="00610806" w:rsidP="00610806">
      <w:pPr>
        <w:jc w:val="center"/>
        <w:rPr>
          <w:b/>
          <w:sz w:val="26"/>
          <w:szCs w:val="26"/>
        </w:rPr>
      </w:pPr>
      <w:r w:rsidRPr="00387D4A">
        <w:rPr>
          <w:b/>
          <w:sz w:val="26"/>
          <w:szCs w:val="26"/>
        </w:rPr>
        <w:t>Порядок</w:t>
      </w:r>
    </w:p>
    <w:p w:rsidR="00610806" w:rsidRPr="00387D4A" w:rsidRDefault="00610806" w:rsidP="00610806">
      <w:pPr>
        <w:jc w:val="center"/>
        <w:rPr>
          <w:b/>
          <w:sz w:val="26"/>
          <w:szCs w:val="26"/>
        </w:rPr>
      </w:pPr>
      <w:r w:rsidRPr="00387D4A">
        <w:rPr>
          <w:b/>
          <w:sz w:val="26"/>
          <w:szCs w:val="26"/>
        </w:rPr>
        <w:t xml:space="preserve">защиты работников, сообщивших о коррупционных правонарушениях в деятельности в </w:t>
      </w:r>
      <w:r w:rsidRPr="00387D4A">
        <w:rPr>
          <w:b/>
          <w:sz w:val="26"/>
          <w:szCs w:val="26"/>
        </w:rPr>
        <w:t>А</w:t>
      </w:r>
      <w:r w:rsidRPr="00387D4A">
        <w:rPr>
          <w:b/>
          <w:sz w:val="26"/>
          <w:szCs w:val="26"/>
        </w:rPr>
        <w:t xml:space="preserve">дминистрации </w:t>
      </w:r>
      <w:r w:rsidRPr="00387D4A">
        <w:rPr>
          <w:b/>
          <w:sz w:val="26"/>
          <w:szCs w:val="26"/>
        </w:rPr>
        <w:t>Михайловского муниципального образования</w:t>
      </w:r>
    </w:p>
    <w:p w:rsidR="00610806" w:rsidRPr="00387D4A" w:rsidRDefault="00610806" w:rsidP="00610806">
      <w:pPr>
        <w:jc w:val="center"/>
        <w:rPr>
          <w:sz w:val="26"/>
          <w:szCs w:val="26"/>
        </w:rPr>
      </w:pPr>
    </w:p>
    <w:p w:rsidR="00610806" w:rsidRPr="00387D4A" w:rsidRDefault="00610806" w:rsidP="00610806">
      <w:pPr>
        <w:jc w:val="center"/>
        <w:rPr>
          <w:b/>
          <w:sz w:val="26"/>
          <w:szCs w:val="26"/>
        </w:rPr>
      </w:pPr>
      <w:r w:rsidRPr="00387D4A">
        <w:rPr>
          <w:b/>
          <w:sz w:val="26"/>
          <w:szCs w:val="26"/>
        </w:rPr>
        <w:t>1. Общие положения</w:t>
      </w:r>
    </w:p>
    <w:p w:rsidR="00610806" w:rsidRPr="00387D4A" w:rsidRDefault="00610806" w:rsidP="00610806">
      <w:pPr>
        <w:jc w:val="center"/>
        <w:rPr>
          <w:sz w:val="26"/>
          <w:szCs w:val="26"/>
        </w:rPr>
      </w:pP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 xml:space="preserve">1.1. Настоящий Порядок разработан в соответствии с Федеральным законом от 25.12.2008 № 273-ФЗ «О противодействии коррупции», Указом Президента Российской Федерации от 02.04.2013 №309 «О мерах по реализации отдельных положений Федерального закона «О противодействии коррупции», </w:t>
      </w:r>
      <w:r w:rsidR="00387D4A" w:rsidRPr="00387D4A">
        <w:rPr>
          <w:sz w:val="26"/>
          <w:szCs w:val="26"/>
        </w:rPr>
        <w:t>Законом Свердловской области от 20.02.2009  № 2-ОЗ « О противодействии коррупции в Свердловской области»,</w:t>
      </w:r>
      <w:r w:rsidRPr="00387D4A">
        <w:rPr>
          <w:sz w:val="26"/>
          <w:szCs w:val="26"/>
        </w:rPr>
        <w:t>.</w:t>
      </w: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 xml:space="preserve">1.2. Настоящий Порядок определяет порядок защиты работников, сообщивших о коррупционных правонарушениях в деятельности в </w:t>
      </w:r>
      <w:r w:rsidR="00387D4A" w:rsidRPr="00387D4A">
        <w:rPr>
          <w:sz w:val="26"/>
          <w:szCs w:val="26"/>
        </w:rPr>
        <w:t>А</w:t>
      </w:r>
      <w:r w:rsidRPr="00387D4A">
        <w:rPr>
          <w:sz w:val="26"/>
          <w:szCs w:val="26"/>
        </w:rPr>
        <w:t xml:space="preserve">дминистрации </w:t>
      </w:r>
      <w:r w:rsidR="00387D4A" w:rsidRPr="00387D4A">
        <w:rPr>
          <w:sz w:val="26"/>
          <w:szCs w:val="26"/>
        </w:rPr>
        <w:t>Михайловского муниципального образования</w:t>
      </w:r>
      <w:r w:rsidRPr="00387D4A">
        <w:rPr>
          <w:sz w:val="26"/>
          <w:szCs w:val="26"/>
        </w:rPr>
        <w:t>.</w:t>
      </w: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 xml:space="preserve">1.3. Действие настоящего порядка распространяется на всех работников </w:t>
      </w:r>
      <w:r w:rsidR="00387D4A" w:rsidRPr="00387D4A">
        <w:rPr>
          <w:sz w:val="26"/>
          <w:szCs w:val="26"/>
        </w:rPr>
        <w:t>А</w:t>
      </w:r>
      <w:r w:rsidRPr="00387D4A">
        <w:rPr>
          <w:sz w:val="26"/>
          <w:szCs w:val="26"/>
        </w:rPr>
        <w:t xml:space="preserve">дминистрации </w:t>
      </w:r>
      <w:r w:rsidR="00387D4A" w:rsidRPr="00387D4A">
        <w:rPr>
          <w:sz w:val="26"/>
          <w:szCs w:val="26"/>
        </w:rPr>
        <w:t>Михайловского муниципального образования</w:t>
      </w:r>
      <w:r w:rsidRPr="00387D4A">
        <w:rPr>
          <w:sz w:val="26"/>
          <w:szCs w:val="26"/>
        </w:rPr>
        <w:t xml:space="preserve"> вне зависимости от занимаемой должности.</w:t>
      </w: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>1.4. Термины и определения:</w:t>
      </w: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>1.4.1. Муниципальный служащий – гражданин, исполняющий в порядке, определенном муниципальными правовыми актами в соответствии с федеральными законами и законами субъекта Российской Федерации, обязанности по должности муниципальной службы за денежное вознаграждение, выплачиваемое за счет средств местного бюджета.</w:t>
      </w: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 xml:space="preserve">1.4.2. </w:t>
      </w:r>
      <w:proofErr w:type="gramStart"/>
      <w:r w:rsidRPr="00387D4A">
        <w:rPr>
          <w:sz w:val="26"/>
          <w:szCs w:val="26"/>
        </w:rPr>
        <w:t xml:space="preserve">Коррупция – </w:t>
      </w:r>
      <w:bookmarkStart w:id="0" w:name="479"/>
      <w:r w:rsidRPr="00387D4A">
        <w:rPr>
          <w:sz w:val="26"/>
          <w:szCs w:val="26"/>
        </w:rPr>
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лицами.</w:t>
      </w:r>
      <w:proofErr w:type="gramEnd"/>
      <w:r w:rsidRPr="00387D4A">
        <w:rPr>
          <w:sz w:val="26"/>
          <w:szCs w:val="26"/>
        </w:rPr>
        <w:t xml:space="preserve"> Коррупцией также является совершение перечисленных деяний от имени или в интересах юридического лица (согласно п. 1 ст.1 Федерального закона от 25.12.2008 № 273-ФЗ «О противодействии коррупции»).</w:t>
      </w: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>1.4.3. Коррупционное правонарушение – деяние, обладающее признаками коррупции, за которое нормативным правовым актом установлена гражданско-правовая, дисциплинарная, административная или уголовная ответственность.</w:t>
      </w:r>
    </w:p>
    <w:bookmarkEnd w:id="0"/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>1.4.4. Формальные санкции – меры воздействия, применяемые в соответствии с определенными правилами, в том числе меры дисциплинарного воздействия, а отношении работника, сообщившего о коррупционных правонарушениях.</w:t>
      </w: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>1.4.5. Неформальные санкции – спонтанные, эмоционально окрашенные реакции непосредственного руководителя или коллег на поведение работника, сообщившего о коррупционных правонарушениях.</w:t>
      </w:r>
    </w:p>
    <w:p w:rsidR="00610806" w:rsidRPr="00387D4A" w:rsidRDefault="00610806" w:rsidP="00610806">
      <w:pPr>
        <w:jc w:val="center"/>
        <w:rPr>
          <w:sz w:val="26"/>
          <w:szCs w:val="26"/>
        </w:rPr>
      </w:pPr>
    </w:p>
    <w:p w:rsidR="00610806" w:rsidRPr="00387D4A" w:rsidRDefault="00610806" w:rsidP="00610806">
      <w:pPr>
        <w:jc w:val="center"/>
        <w:rPr>
          <w:b/>
          <w:sz w:val="26"/>
          <w:szCs w:val="26"/>
        </w:rPr>
      </w:pPr>
      <w:r w:rsidRPr="00387D4A">
        <w:rPr>
          <w:b/>
          <w:sz w:val="26"/>
          <w:szCs w:val="26"/>
        </w:rPr>
        <w:t>2. Порядок защиты работников, сообщивших о</w:t>
      </w:r>
    </w:p>
    <w:p w:rsidR="00610806" w:rsidRPr="00387D4A" w:rsidRDefault="00610806" w:rsidP="00610806">
      <w:pPr>
        <w:jc w:val="center"/>
        <w:rPr>
          <w:b/>
          <w:sz w:val="26"/>
          <w:szCs w:val="26"/>
        </w:rPr>
      </w:pPr>
      <w:r w:rsidRPr="00387D4A">
        <w:rPr>
          <w:b/>
          <w:sz w:val="26"/>
          <w:szCs w:val="26"/>
        </w:rPr>
        <w:t xml:space="preserve">коррупционных </w:t>
      </w:r>
      <w:proofErr w:type="gramStart"/>
      <w:r w:rsidRPr="00387D4A">
        <w:rPr>
          <w:b/>
          <w:sz w:val="26"/>
          <w:szCs w:val="26"/>
        </w:rPr>
        <w:t>правонарушениях</w:t>
      </w:r>
      <w:proofErr w:type="gramEnd"/>
    </w:p>
    <w:p w:rsidR="00610806" w:rsidRPr="00387D4A" w:rsidRDefault="00610806" w:rsidP="00610806">
      <w:pPr>
        <w:jc w:val="center"/>
        <w:rPr>
          <w:sz w:val="26"/>
          <w:szCs w:val="26"/>
        </w:rPr>
      </w:pP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 xml:space="preserve">2.1. </w:t>
      </w:r>
      <w:proofErr w:type="gramStart"/>
      <w:r w:rsidRPr="00387D4A">
        <w:rPr>
          <w:sz w:val="26"/>
          <w:szCs w:val="26"/>
        </w:rPr>
        <w:t xml:space="preserve">Защите подлежат лица, сообщившие о коррупционных правонарушениях в деятельности </w:t>
      </w:r>
      <w:r w:rsidR="00387D4A" w:rsidRPr="00387D4A">
        <w:rPr>
          <w:sz w:val="26"/>
          <w:szCs w:val="26"/>
        </w:rPr>
        <w:t>А</w:t>
      </w:r>
      <w:r w:rsidRPr="00387D4A">
        <w:rPr>
          <w:sz w:val="26"/>
          <w:szCs w:val="26"/>
        </w:rPr>
        <w:t xml:space="preserve">дминистрации </w:t>
      </w:r>
      <w:r w:rsidR="00387D4A" w:rsidRPr="00387D4A">
        <w:rPr>
          <w:sz w:val="26"/>
          <w:szCs w:val="26"/>
        </w:rPr>
        <w:t>Михайловского муниципального образования</w:t>
      </w:r>
      <w:r w:rsidRPr="00387D4A">
        <w:rPr>
          <w:sz w:val="26"/>
          <w:szCs w:val="26"/>
        </w:rPr>
        <w:t>, в том числе о фактах обращения в целях склонения их к совершению коррупционного правонарушения, о фактах обращения к иным работникам в связи с исполнением должностных обязанностей каких-либо лиц в целях склонения их к совершению коррупционных правонарушений, от формальных и неформальных санкций в связи с исполнением им должностных</w:t>
      </w:r>
      <w:proofErr w:type="gramEnd"/>
      <w:r w:rsidRPr="00387D4A">
        <w:rPr>
          <w:sz w:val="26"/>
          <w:szCs w:val="26"/>
        </w:rPr>
        <w:t xml:space="preserve"> обязанностей.</w:t>
      </w: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 xml:space="preserve">2.2. Защита работников, сообщивших о коррупционных правонарушениях в деятельности </w:t>
      </w:r>
      <w:r w:rsidR="00387D4A" w:rsidRPr="00387D4A">
        <w:rPr>
          <w:sz w:val="26"/>
          <w:szCs w:val="26"/>
        </w:rPr>
        <w:t>Администрации Михайловского муниципального образования</w:t>
      </w:r>
      <w:r w:rsidRPr="00387D4A">
        <w:rPr>
          <w:sz w:val="26"/>
          <w:szCs w:val="26"/>
        </w:rPr>
        <w:t>, от формальных и неформальных санкций – это совокупность мер по обеспечению их защиты работодателем на время проведения процедур проверки сообщений о коррупционном правонарушении, а в случае необходимости и после их окончания.</w:t>
      </w: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>2.3. Для защиты работников, сообщивших о коррупционных правонарушениях, применяется комплекс мер, который включает в себя:</w:t>
      </w: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>2.3.1. Обеспечение конфиденциальности сведений о работнике, сообщившем о коррупционных правонарушениях в деятельности.</w:t>
      </w: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>2.3.2. Защита от неправомерного увольнения, перевода на нижестоящую должность, лише</w:t>
      </w:r>
      <w:bookmarkStart w:id="1" w:name="_GoBack"/>
      <w:bookmarkEnd w:id="1"/>
      <w:r w:rsidRPr="00387D4A">
        <w:rPr>
          <w:sz w:val="26"/>
          <w:szCs w:val="26"/>
        </w:rPr>
        <w:t>ния или снижения размера премии, переноса времени отпуска, привлечения к дисциплинарной ответственности в период рассмотрения представленного работником уведомления и иных ущемлений прав и законных интересов в рамках исполнения должностных обязанностей и осуществления полномочий.</w:t>
      </w:r>
    </w:p>
    <w:p w:rsidR="00610806" w:rsidRPr="00387D4A" w:rsidRDefault="00610806" w:rsidP="00387D4A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 xml:space="preserve">2.4. </w:t>
      </w:r>
      <w:proofErr w:type="gramStart"/>
      <w:r w:rsidRPr="00387D4A">
        <w:rPr>
          <w:sz w:val="26"/>
          <w:szCs w:val="26"/>
        </w:rPr>
        <w:t xml:space="preserve">Меры по защите работника, сообщившего о коррупционных правонарушениях в деятельности </w:t>
      </w:r>
      <w:r w:rsidR="00387D4A" w:rsidRPr="00387D4A">
        <w:rPr>
          <w:sz w:val="26"/>
          <w:szCs w:val="26"/>
        </w:rPr>
        <w:t>Администрации Михайловского муниципального образования</w:t>
      </w:r>
      <w:r w:rsidRPr="00387D4A">
        <w:rPr>
          <w:sz w:val="26"/>
          <w:szCs w:val="26"/>
        </w:rPr>
        <w:t xml:space="preserve">, в том числе уведомившего работодателя о фактах обращения в целях склонения его к совершению коррупционного правонарушения, о фактах обращения к иным работникам, в связи с исполнением должностных обязанностей каких-либо лиц, в целях склонения их к совершению коррупционных правонарушений, принимаются </w:t>
      </w:r>
      <w:r w:rsidR="00387D4A" w:rsidRPr="00387D4A">
        <w:rPr>
          <w:sz w:val="26"/>
          <w:szCs w:val="26"/>
        </w:rPr>
        <w:t>Администрации Михайловского муниципального образования</w:t>
      </w:r>
      <w:r w:rsidR="00387D4A" w:rsidRPr="00387D4A">
        <w:rPr>
          <w:sz w:val="26"/>
          <w:szCs w:val="26"/>
        </w:rPr>
        <w:t>.</w:t>
      </w:r>
      <w:proofErr w:type="gramEnd"/>
    </w:p>
    <w:p w:rsidR="00387D4A" w:rsidRPr="00387D4A" w:rsidRDefault="00387D4A" w:rsidP="00387D4A">
      <w:pPr>
        <w:ind w:firstLine="540"/>
        <w:jc w:val="both"/>
        <w:rPr>
          <w:sz w:val="26"/>
          <w:szCs w:val="26"/>
        </w:rPr>
      </w:pPr>
    </w:p>
    <w:p w:rsidR="00387D4A" w:rsidRPr="00387D4A" w:rsidRDefault="00387D4A" w:rsidP="00387D4A">
      <w:pPr>
        <w:ind w:firstLine="540"/>
        <w:jc w:val="both"/>
        <w:rPr>
          <w:sz w:val="26"/>
          <w:szCs w:val="26"/>
        </w:rPr>
      </w:pPr>
    </w:p>
    <w:p w:rsidR="00610806" w:rsidRPr="00387D4A" w:rsidRDefault="00610806" w:rsidP="00610806">
      <w:pPr>
        <w:jc w:val="center"/>
        <w:rPr>
          <w:b/>
          <w:sz w:val="26"/>
          <w:szCs w:val="26"/>
        </w:rPr>
      </w:pPr>
      <w:r w:rsidRPr="00387D4A">
        <w:rPr>
          <w:b/>
          <w:sz w:val="26"/>
          <w:szCs w:val="26"/>
        </w:rPr>
        <w:t>3. Заключительные положения</w:t>
      </w:r>
    </w:p>
    <w:p w:rsidR="00610806" w:rsidRPr="00387D4A" w:rsidRDefault="00610806" w:rsidP="00610806">
      <w:pPr>
        <w:jc w:val="center"/>
        <w:rPr>
          <w:sz w:val="26"/>
          <w:szCs w:val="26"/>
        </w:rPr>
      </w:pP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>3.1. В случае сообщения работником заведомо ложной информации, несоответствующей действительности, либо информации, порочащей честь и достоинство другого работника, он может быть привлечен к ответственности, установленной действующим законодательством.</w:t>
      </w:r>
    </w:p>
    <w:p w:rsidR="00610806" w:rsidRPr="00387D4A" w:rsidRDefault="00610806" w:rsidP="00610806">
      <w:pPr>
        <w:ind w:firstLine="540"/>
        <w:jc w:val="both"/>
        <w:rPr>
          <w:sz w:val="26"/>
          <w:szCs w:val="26"/>
        </w:rPr>
      </w:pPr>
      <w:r w:rsidRPr="00387D4A">
        <w:rPr>
          <w:sz w:val="26"/>
          <w:szCs w:val="26"/>
        </w:rPr>
        <w:t xml:space="preserve">3.2. Настоящий порядок может быть пересмотрен как по инициативе муниципальных служащих, так и по инициативе </w:t>
      </w:r>
      <w:r w:rsidR="00387D4A" w:rsidRPr="00387D4A">
        <w:rPr>
          <w:sz w:val="26"/>
          <w:szCs w:val="26"/>
        </w:rPr>
        <w:t>Администрации Михайловского муниципального образования</w:t>
      </w:r>
      <w:r w:rsidRPr="00387D4A">
        <w:rPr>
          <w:sz w:val="26"/>
          <w:szCs w:val="26"/>
        </w:rPr>
        <w:t>.</w:t>
      </w:r>
    </w:p>
    <w:p w:rsidR="00610806" w:rsidRPr="00387D4A" w:rsidRDefault="00610806" w:rsidP="00610806">
      <w:pPr>
        <w:spacing w:after="1" w:line="280" w:lineRule="atLeast"/>
        <w:outlineLvl w:val="0"/>
        <w:rPr>
          <w:b/>
          <w:sz w:val="26"/>
          <w:szCs w:val="26"/>
        </w:rPr>
      </w:pPr>
    </w:p>
    <w:p w:rsidR="00610806" w:rsidRPr="00387D4A" w:rsidRDefault="00610806" w:rsidP="00610806">
      <w:pPr>
        <w:spacing w:after="1" w:line="280" w:lineRule="atLeast"/>
        <w:outlineLvl w:val="0"/>
        <w:rPr>
          <w:sz w:val="26"/>
          <w:szCs w:val="26"/>
        </w:rPr>
      </w:pPr>
    </w:p>
    <w:p w:rsidR="00610806" w:rsidRPr="00387D4A" w:rsidRDefault="00610806" w:rsidP="00610806">
      <w:pPr>
        <w:spacing w:after="1" w:line="280" w:lineRule="atLeast"/>
        <w:outlineLvl w:val="0"/>
        <w:rPr>
          <w:sz w:val="26"/>
          <w:szCs w:val="26"/>
        </w:rPr>
      </w:pPr>
    </w:p>
    <w:p w:rsidR="00497B44" w:rsidRPr="00387D4A" w:rsidRDefault="00497B44">
      <w:pPr>
        <w:rPr>
          <w:sz w:val="26"/>
          <w:szCs w:val="26"/>
        </w:rPr>
      </w:pPr>
    </w:p>
    <w:sectPr w:rsidR="00497B44" w:rsidRPr="00387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023"/>
    <w:rsid w:val="00387D4A"/>
    <w:rsid w:val="00497B44"/>
    <w:rsid w:val="00562023"/>
    <w:rsid w:val="0061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80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8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80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80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8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8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2019-12-02T05:20:00Z</cp:lastPrinted>
  <dcterms:created xsi:type="dcterms:W3CDTF">2019-12-02T05:21:00Z</dcterms:created>
  <dcterms:modified xsi:type="dcterms:W3CDTF">2019-12-02T05:21:00Z</dcterms:modified>
</cp:coreProperties>
</file>