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E6" w:rsidRPr="0001566F" w:rsidRDefault="00B014E6" w:rsidP="0001566F">
      <w:pPr>
        <w:jc w:val="center"/>
        <w:rPr>
          <w:b/>
        </w:rPr>
      </w:pPr>
      <w:r w:rsidRPr="0001566F">
        <w:rPr>
          <w:b/>
        </w:rPr>
        <w:t xml:space="preserve">АДМИНИСТРАЦИЯ </w:t>
      </w:r>
    </w:p>
    <w:p w:rsidR="00B014E6" w:rsidRPr="0001566F" w:rsidRDefault="00B014E6" w:rsidP="0001566F">
      <w:pPr>
        <w:jc w:val="center"/>
        <w:rPr>
          <w:b/>
        </w:rPr>
      </w:pPr>
      <w:r w:rsidRPr="0001566F">
        <w:rPr>
          <w:b/>
        </w:rPr>
        <w:t xml:space="preserve">МИХАЙЛОВСКОГО МУНИЦИПАЛЬНОГО ОБРАЗОВАНИЯ </w:t>
      </w:r>
    </w:p>
    <w:p w:rsidR="00B014E6" w:rsidRPr="0001566F" w:rsidRDefault="00B014E6" w:rsidP="0001566F">
      <w:pPr>
        <w:pStyle w:val="3"/>
        <w:rPr>
          <w:sz w:val="24"/>
          <w:szCs w:val="24"/>
        </w:rPr>
      </w:pPr>
    </w:p>
    <w:p w:rsidR="00B014E6" w:rsidRPr="0001566F" w:rsidRDefault="00B014E6" w:rsidP="0001566F"/>
    <w:p w:rsidR="00B014E6" w:rsidRPr="0001566F" w:rsidRDefault="00B014E6"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УТВЕРЖДЕНА</w:t>
      </w:r>
      <w:proofErr w:type="gramEnd"/>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t xml:space="preserve">Постановлением  Администрации Михайловского муниципального образования </w:t>
      </w:r>
    </w:p>
    <w:p w:rsidR="00B014E6" w:rsidRPr="0001566F" w:rsidRDefault="00B014E6"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t>о</w:t>
      </w:r>
      <w:r>
        <w:rPr>
          <w:rFonts w:ascii="Times New Roman" w:hAnsi="Times New Roman" w:cs="Times New Roman"/>
          <w:sz w:val="24"/>
          <w:szCs w:val="24"/>
        </w:rPr>
        <w:t xml:space="preserve">т 25.01.2019 </w:t>
      </w:r>
      <w:r w:rsidRPr="0001566F">
        <w:rPr>
          <w:rFonts w:ascii="Times New Roman" w:hAnsi="Times New Roman" w:cs="Times New Roman"/>
          <w:sz w:val="24"/>
          <w:szCs w:val="24"/>
        </w:rPr>
        <w:t>г.</w:t>
      </w:r>
      <w:r>
        <w:rPr>
          <w:rFonts w:ascii="Times New Roman" w:hAnsi="Times New Roman" w:cs="Times New Roman"/>
          <w:sz w:val="24"/>
          <w:szCs w:val="24"/>
        </w:rPr>
        <w:t xml:space="preserve"> </w:t>
      </w:r>
      <w:r w:rsidRPr="0001566F">
        <w:rPr>
          <w:rFonts w:ascii="Times New Roman" w:hAnsi="Times New Roman" w:cs="Times New Roman"/>
          <w:sz w:val="24"/>
          <w:szCs w:val="24"/>
        </w:rPr>
        <w:t xml:space="preserve">№ </w:t>
      </w:r>
      <w:r w:rsidR="00F90BD2">
        <w:rPr>
          <w:rFonts w:ascii="Times New Roman" w:hAnsi="Times New Roman" w:cs="Times New Roman"/>
          <w:sz w:val="24"/>
          <w:szCs w:val="24"/>
        </w:rPr>
        <w:t>315</w:t>
      </w:r>
    </w:p>
    <w:p w:rsidR="00B014E6" w:rsidRPr="0001566F" w:rsidRDefault="00B014E6" w:rsidP="0001566F">
      <w:pPr>
        <w:pStyle w:val="ConsPlusNonformat"/>
        <w:widowControl/>
        <w:rPr>
          <w:rFonts w:ascii="Times New Roman" w:hAnsi="Times New Roman" w:cs="Times New Roman"/>
          <w:sz w:val="24"/>
          <w:szCs w:val="24"/>
        </w:rPr>
      </w:pPr>
    </w:p>
    <w:p w:rsidR="00B014E6" w:rsidRPr="0001566F" w:rsidRDefault="00B014E6" w:rsidP="0001566F">
      <w:pPr>
        <w:pStyle w:val="ConsPlusNonformat"/>
        <w:widowControl/>
        <w:jc w:val="center"/>
        <w:rPr>
          <w:rFonts w:ascii="Times New Roman" w:hAnsi="Times New Roman" w:cs="Times New Roman"/>
          <w:b/>
          <w:sz w:val="24"/>
          <w:szCs w:val="24"/>
        </w:rPr>
      </w:pPr>
    </w:p>
    <w:p w:rsidR="00B014E6" w:rsidRPr="0001566F" w:rsidRDefault="00B014E6"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ДОКУМЕНТАЦИЯ ОБ АУКЦИОНЕ</w:t>
      </w:r>
    </w:p>
    <w:p w:rsidR="00B014E6" w:rsidRPr="0001566F" w:rsidRDefault="00B014E6"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на право заключения договора аренды объекта</w:t>
      </w:r>
    </w:p>
    <w:p w:rsidR="00B014E6" w:rsidRPr="0001566F" w:rsidRDefault="00B014E6"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муниципального имущества Михайловского муниципального образования</w:t>
      </w:r>
    </w:p>
    <w:p w:rsidR="00B014E6" w:rsidRPr="0001566F" w:rsidRDefault="00B014E6" w:rsidP="0001566F">
      <w:pPr>
        <w:pStyle w:val="ConsPlusNonformat"/>
        <w:widowControl/>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1"/>
        <w:rPr>
          <w:rFonts w:ascii="Times New Roman" w:hAnsi="Times New Roman" w:cs="Times New Roman"/>
          <w:sz w:val="24"/>
          <w:szCs w:val="24"/>
        </w:rPr>
      </w:pPr>
      <w:r w:rsidRPr="0001566F">
        <w:rPr>
          <w:rFonts w:ascii="Times New Roman" w:hAnsi="Times New Roman" w:cs="Times New Roman"/>
          <w:sz w:val="24"/>
          <w:szCs w:val="24"/>
        </w:rPr>
        <w:t>Часть 1. АУКЦИОН</w:t>
      </w:r>
    </w:p>
    <w:p w:rsidR="00B014E6" w:rsidRPr="0001566F" w:rsidRDefault="00B014E6" w:rsidP="0001566F">
      <w:pPr>
        <w:pStyle w:val="ConsPlusNormal"/>
        <w:widowControl/>
        <w:ind w:firstLine="0"/>
        <w:jc w:val="center"/>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1.1. ПРИГЛАШЕНИЕ К УЧАСТИЮ В АУКЦИОНЕ</w:t>
      </w:r>
    </w:p>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Администрация Михайловского муниципального образования информирует  о проведении открытого аукциона, полная информация о котором указана в Информационной карте аукциона, любых юридических лиц независимо от организационно-правовой формы, формы собственности, места нахождения и места происхождения капитала и любых физических лиц, в том числе индивидуальных предпринимателей. Заинтересованные лица могут скачать полный комплект настоящей документации об аукционе с официального сайта http://mixailovskoemo.ru; http://</w:t>
      </w:r>
      <w:r w:rsidRPr="0001566F">
        <w:rPr>
          <w:rFonts w:ascii="Times New Roman" w:hAnsi="Times New Roman" w:cs="Times New Roman"/>
          <w:sz w:val="24"/>
          <w:szCs w:val="24"/>
          <w:lang w:val="en-US"/>
        </w:rPr>
        <w:t>www</w:t>
      </w:r>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torgi</w:t>
      </w:r>
      <w:proofErr w:type="spellEnd"/>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gov</w:t>
      </w:r>
      <w:proofErr w:type="spellEnd"/>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01566F">
        <w:rPr>
          <w:rFonts w:ascii="Times New Roman" w:hAnsi="Times New Roman" w:cs="Times New Roman"/>
          <w:sz w:val="24"/>
          <w:szCs w:val="24"/>
        </w:rPr>
        <w:t>в электронном виде.</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На официальных сайтах</w:t>
      </w:r>
      <w:r>
        <w:rPr>
          <w:rFonts w:ascii="Times New Roman" w:hAnsi="Times New Roman" w:cs="Times New Roman"/>
          <w:sz w:val="24"/>
          <w:szCs w:val="24"/>
        </w:rPr>
        <w:t xml:space="preserve"> </w:t>
      </w:r>
      <w:r w:rsidRPr="0001566F">
        <w:rPr>
          <w:rFonts w:ascii="Times New Roman" w:hAnsi="Times New Roman" w:cs="Times New Roman"/>
          <w:sz w:val="24"/>
          <w:szCs w:val="24"/>
        </w:rPr>
        <w:t>http://mixailovskoemo.ru</w:t>
      </w:r>
      <w:r>
        <w:rPr>
          <w:rFonts w:ascii="Times New Roman" w:hAnsi="Times New Roman" w:cs="Times New Roman"/>
          <w:sz w:val="24"/>
          <w:szCs w:val="24"/>
        </w:rPr>
        <w:t xml:space="preserve"> </w:t>
      </w:r>
      <w:r w:rsidRPr="0001566F">
        <w:rPr>
          <w:rFonts w:ascii="Times New Roman" w:hAnsi="Times New Roman" w:cs="Times New Roman"/>
          <w:sz w:val="24"/>
          <w:szCs w:val="24"/>
        </w:rPr>
        <w:t>и http://</w:t>
      </w:r>
      <w:r w:rsidRPr="0001566F">
        <w:rPr>
          <w:rFonts w:ascii="Times New Roman" w:hAnsi="Times New Roman" w:cs="Times New Roman"/>
          <w:sz w:val="24"/>
          <w:szCs w:val="24"/>
          <w:lang w:val="en-US"/>
        </w:rPr>
        <w:t>www</w:t>
      </w:r>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torgi</w:t>
      </w:r>
      <w:proofErr w:type="spellEnd"/>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gov</w:t>
      </w:r>
      <w:proofErr w:type="spellEnd"/>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01566F">
        <w:rPr>
          <w:rFonts w:ascii="Times New Roman" w:hAnsi="Times New Roman" w:cs="Times New Roman"/>
          <w:sz w:val="24"/>
          <w:szCs w:val="24"/>
        </w:rPr>
        <w:t>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Обращаем Ваше внимание на то, что участники аукциона, скачавшие комплект документации об аукционе на официальных сайтах</w:t>
      </w:r>
      <w:r>
        <w:rPr>
          <w:rFonts w:ascii="Times New Roman" w:hAnsi="Times New Roman" w:cs="Times New Roman"/>
          <w:sz w:val="24"/>
          <w:szCs w:val="24"/>
        </w:rPr>
        <w:t xml:space="preserve"> </w:t>
      </w:r>
      <w:r w:rsidRPr="0001566F">
        <w:rPr>
          <w:rFonts w:ascii="Times New Roman" w:hAnsi="Times New Roman" w:cs="Times New Roman"/>
          <w:sz w:val="24"/>
          <w:szCs w:val="24"/>
        </w:rPr>
        <w:t>http://mixailovskoemo.ru, http://</w:t>
      </w:r>
      <w:r w:rsidRPr="0001566F">
        <w:rPr>
          <w:rFonts w:ascii="Times New Roman" w:hAnsi="Times New Roman" w:cs="Times New Roman"/>
          <w:sz w:val="24"/>
          <w:szCs w:val="24"/>
          <w:lang w:val="en-US"/>
        </w:rPr>
        <w:t>www</w:t>
      </w:r>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torgi</w:t>
      </w:r>
      <w:proofErr w:type="spellEnd"/>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gov</w:t>
      </w:r>
      <w:proofErr w:type="spellEnd"/>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ru</w:t>
      </w:r>
      <w:proofErr w:type="spellEnd"/>
      <w:proofErr w:type="gramStart"/>
      <w:r w:rsidRPr="0001566F">
        <w:rPr>
          <w:rFonts w:ascii="Times New Roman" w:hAnsi="Times New Roman" w:cs="Times New Roman"/>
          <w:sz w:val="24"/>
          <w:szCs w:val="24"/>
        </w:rPr>
        <w:t>и</w:t>
      </w:r>
      <w:proofErr w:type="gramEnd"/>
      <w:r w:rsidRPr="0001566F">
        <w:rPr>
          <w:rFonts w:ascii="Times New Roman" w:hAnsi="Times New Roman" w:cs="Times New Roman"/>
          <w:sz w:val="24"/>
          <w:szCs w:val="24"/>
        </w:rPr>
        <w:t xml:space="preserve"> не направившие заявления на получение документации об аукционе на бумажном носителе,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rsidR="00B014E6" w:rsidRPr="0001566F" w:rsidRDefault="00B014E6" w:rsidP="0001566F">
      <w:pPr>
        <w:pStyle w:val="ConsPlusNormal"/>
        <w:widowControl/>
        <w:ind w:firstLine="709"/>
        <w:jc w:val="both"/>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1.2. ИНФОРМАЦИОННАЯ КАРТА АУКЦИОНА</w:t>
      </w:r>
    </w:p>
    <w:tbl>
      <w:tblPr>
        <w:tblW w:w="5000" w:type="pct"/>
        <w:tblLook w:val="01E0" w:firstRow="1" w:lastRow="1" w:firstColumn="1" w:lastColumn="1" w:noHBand="0" w:noVBand="0"/>
      </w:tblPr>
      <w:tblGrid>
        <w:gridCol w:w="744"/>
        <w:gridCol w:w="56"/>
        <w:gridCol w:w="2000"/>
        <w:gridCol w:w="6771"/>
      </w:tblGrid>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p>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 Информация об организаторе аукциона</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1.1.</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Наименование организатора аукциона</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Администрация Михайловского муниципального образования </w:t>
            </w: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1.2</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Адрес организатора аукциона</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11"/>
              <w:jc w:val="both"/>
              <w:rPr>
                <w:rFonts w:ascii="Times New Roman" w:hAnsi="Times New Roman" w:cs="Times New Roman"/>
                <w:sz w:val="24"/>
                <w:szCs w:val="24"/>
              </w:rPr>
            </w:pPr>
            <w:r w:rsidRPr="0001566F">
              <w:rPr>
                <w:rFonts w:ascii="Times New Roman" w:hAnsi="Times New Roman" w:cs="Times New Roman"/>
                <w:sz w:val="24"/>
                <w:szCs w:val="24"/>
              </w:rPr>
              <w:t xml:space="preserve">623080, Свердловская область, г. Михайловск, ул. Кирова, д. 22. Телефон: 8 (34398) 67-899. </w:t>
            </w:r>
            <w:r w:rsidRPr="0001566F">
              <w:rPr>
                <w:rFonts w:ascii="Times New Roman" w:hAnsi="Times New Roman" w:cs="Times New Roman"/>
                <w:sz w:val="24"/>
                <w:szCs w:val="24"/>
                <w:lang w:val="en-US"/>
              </w:rPr>
              <w:t>E</w:t>
            </w:r>
            <w:r w:rsidRPr="0001566F">
              <w:rPr>
                <w:rFonts w:ascii="Times New Roman" w:hAnsi="Times New Roman" w:cs="Times New Roman"/>
                <w:sz w:val="24"/>
                <w:szCs w:val="24"/>
              </w:rPr>
              <w:t>-</w:t>
            </w:r>
            <w:r w:rsidRPr="0001566F">
              <w:rPr>
                <w:rFonts w:ascii="Times New Roman" w:hAnsi="Times New Roman" w:cs="Times New Roman"/>
                <w:sz w:val="24"/>
                <w:szCs w:val="24"/>
                <w:lang w:val="en-US"/>
              </w:rPr>
              <w:t>mail</w:t>
            </w:r>
            <w:r w:rsidRPr="0001566F">
              <w:rPr>
                <w:rFonts w:ascii="Times New Roman" w:hAnsi="Times New Roman" w:cs="Times New Roman"/>
                <w:sz w:val="24"/>
                <w:szCs w:val="24"/>
              </w:rPr>
              <w:t xml:space="preserve">: </w:t>
            </w:r>
            <w:proofErr w:type="spellStart"/>
            <w:r w:rsidRPr="0001566F">
              <w:rPr>
                <w:rFonts w:ascii="Times New Roman" w:hAnsi="Times New Roman" w:cs="Times New Roman"/>
                <w:sz w:val="24"/>
                <w:szCs w:val="24"/>
                <w:lang w:val="en-US"/>
              </w:rPr>
              <w:t>mixalmo</w:t>
            </w:r>
            <w:proofErr w:type="spellEnd"/>
            <w:r w:rsidRPr="0001566F">
              <w:rPr>
                <w:rFonts w:ascii="Times New Roman" w:hAnsi="Times New Roman" w:cs="Times New Roman"/>
                <w:sz w:val="24"/>
                <w:szCs w:val="24"/>
              </w:rPr>
              <w:t>@</w:t>
            </w:r>
            <w:r w:rsidRPr="0001566F">
              <w:rPr>
                <w:rFonts w:ascii="Times New Roman" w:hAnsi="Times New Roman" w:cs="Times New Roman"/>
                <w:sz w:val="24"/>
                <w:szCs w:val="24"/>
                <w:lang w:val="en-US"/>
              </w:rPr>
              <w:t>rambler</w:t>
            </w:r>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ru</w:t>
            </w:r>
            <w:proofErr w:type="spellEnd"/>
          </w:p>
          <w:p w:rsidR="00B014E6" w:rsidRPr="0001566F" w:rsidRDefault="00B014E6" w:rsidP="0001566F">
            <w:pPr>
              <w:pStyle w:val="ConsPlusNormal"/>
              <w:widowControl/>
              <w:ind w:firstLine="0"/>
              <w:jc w:val="both"/>
              <w:rPr>
                <w:rFonts w:ascii="Times New Roman" w:hAnsi="Times New Roman" w:cs="Times New Roman"/>
                <w:sz w:val="24"/>
                <w:szCs w:val="24"/>
              </w:rPr>
            </w:pP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2. Вид и предмет аукциона</w:t>
            </w:r>
          </w:p>
          <w:p w:rsidR="00B014E6" w:rsidRPr="0001566F" w:rsidRDefault="00B014E6" w:rsidP="0001566F">
            <w:pPr>
              <w:pStyle w:val="ConsPlusNormal"/>
              <w:widowControl/>
              <w:ind w:firstLine="0"/>
              <w:jc w:val="center"/>
              <w:rPr>
                <w:rFonts w:ascii="Times New Roman" w:hAnsi="Times New Roman" w:cs="Times New Roman"/>
                <w:b/>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2.1.</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Вид аукциона</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31"/>
              <w:spacing w:after="0"/>
              <w:ind w:left="0"/>
              <w:jc w:val="both"/>
              <w:rPr>
                <w:b/>
                <w:sz w:val="24"/>
                <w:szCs w:val="24"/>
              </w:rPr>
            </w:pPr>
            <w:r w:rsidRPr="0001566F">
              <w:rPr>
                <w:sz w:val="24"/>
                <w:szCs w:val="24"/>
              </w:rPr>
              <w:t>Аукцион, открытый по составу участников и по форме подачи предложений о цене</w:t>
            </w:r>
          </w:p>
        </w:tc>
      </w:tr>
      <w:tr w:rsidR="00B014E6"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lastRenderedPageBreak/>
              <w:t>2.2.</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Предмет аукциона</w:t>
            </w:r>
          </w:p>
        </w:tc>
        <w:tc>
          <w:tcPr>
            <w:tcW w:w="3538" w:type="pct"/>
            <w:tcBorders>
              <w:top w:val="single" w:sz="4" w:space="0" w:color="auto"/>
              <w:left w:val="single" w:sz="4" w:space="0" w:color="auto"/>
              <w:bottom w:val="single" w:sz="4" w:space="0" w:color="auto"/>
              <w:right w:val="single" w:sz="4" w:space="0" w:color="auto"/>
            </w:tcBorders>
            <w:vAlign w:val="center"/>
          </w:tcPr>
          <w:p w:rsidR="00B014E6" w:rsidRPr="0001566F" w:rsidRDefault="00B014E6" w:rsidP="0001566F">
            <w:pPr>
              <w:pStyle w:val="31"/>
              <w:spacing w:after="0"/>
              <w:ind w:left="0"/>
              <w:jc w:val="both"/>
              <w:rPr>
                <w:color w:val="FF0000"/>
                <w:sz w:val="24"/>
                <w:szCs w:val="24"/>
              </w:rPr>
            </w:pPr>
            <w:r w:rsidRPr="0001566F">
              <w:rPr>
                <w:sz w:val="24"/>
                <w:szCs w:val="24"/>
              </w:rPr>
              <w:t xml:space="preserve">Право на заключение договора аренды </w:t>
            </w:r>
            <w:r>
              <w:rPr>
                <w:sz w:val="24"/>
                <w:szCs w:val="24"/>
              </w:rPr>
              <w:t>объекта муниципального имущества Михайловского муниципального образования – нежилого здания (здания  хозяйственного блока)</w:t>
            </w:r>
            <w:r w:rsidRPr="0001566F">
              <w:rPr>
                <w:sz w:val="24"/>
                <w:szCs w:val="24"/>
              </w:rPr>
              <w:t xml:space="preserve">, общей площадью </w:t>
            </w:r>
            <w:r>
              <w:rPr>
                <w:sz w:val="24"/>
                <w:szCs w:val="24"/>
              </w:rPr>
              <w:t xml:space="preserve">26,3 </w:t>
            </w:r>
            <w:proofErr w:type="spellStart"/>
            <w:r w:rsidRPr="0001566F">
              <w:rPr>
                <w:sz w:val="24"/>
                <w:szCs w:val="24"/>
              </w:rPr>
              <w:t>кв</w:t>
            </w:r>
            <w:proofErr w:type="gramStart"/>
            <w:r w:rsidRPr="0001566F">
              <w:rPr>
                <w:sz w:val="24"/>
                <w:szCs w:val="24"/>
              </w:rPr>
              <w:t>.м</w:t>
            </w:r>
            <w:proofErr w:type="spellEnd"/>
            <w:proofErr w:type="gramEnd"/>
            <w:r w:rsidRPr="0001566F">
              <w:rPr>
                <w:sz w:val="24"/>
                <w:szCs w:val="24"/>
              </w:rPr>
              <w:t xml:space="preserve">, расположенного по адресу: Свердловская область, Нижнесергинский район,  г. Михайловск, ул. </w:t>
            </w:r>
            <w:r>
              <w:rPr>
                <w:sz w:val="24"/>
                <w:szCs w:val="24"/>
              </w:rPr>
              <w:t>Орджоникидзе, д. 3.</w:t>
            </w:r>
          </w:p>
          <w:p w:rsidR="00B014E6" w:rsidRPr="0001566F" w:rsidRDefault="00B014E6" w:rsidP="0001566F">
            <w:pPr>
              <w:pStyle w:val="31"/>
              <w:spacing w:after="0"/>
              <w:ind w:left="0"/>
              <w:jc w:val="both"/>
              <w:rPr>
                <w:color w:val="000000"/>
                <w:sz w:val="24"/>
                <w:szCs w:val="24"/>
              </w:rPr>
            </w:pPr>
          </w:p>
        </w:tc>
      </w:tr>
      <w:tr w:rsidR="00B014E6"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2.3.</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Nonformat"/>
              <w:jc w:val="both"/>
              <w:rPr>
                <w:rFonts w:ascii="Times New Roman" w:hAnsi="Times New Roman"/>
                <w:sz w:val="24"/>
                <w:szCs w:val="24"/>
              </w:rPr>
            </w:pPr>
            <w:r w:rsidRPr="0001566F">
              <w:rPr>
                <w:rFonts w:ascii="Times New Roman" w:hAnsi="Times New Roman"/>
                <w:sz w:val="24"/>
                <w:szCs w:val="24"/>
              </w:rPr>
              <w:t>Целевое назначение</w:t>
            </w:r>
          </w:p>
        </w:tc>
        <w:tc>
          <w:tcPr>
            <w:tcW w:w="3538" w:type="pct"/>
            <w:tcBorders>
              <w:top w:val="single" w:sz="4" w:space="0" w:color="auto"/>
              <w:left w:val="single" w:sz="4" w:space="0" w:color="auto"/>
              <w:bottom w:val="single" w:sz="4" w:space="0" w:color="auto"/>
              <w:right w:val="single" w:sz="4" w:space="0" w:color="auto"/>
            </w:tcBorders>
            <w:vAlign w:val="center"/>
          </w:tcPr>
          <w:p w:rsidR="00B014E6" w:rsidRPr="0001566F" w:rsidRDefault="00B014E6" w:rsidP="0001566F">
            <w:pPr>
              <w:pStyle w:val="31"/>
              <w:spacing w:after="0"/>
              <w:ind w:left="0"/>
              <w:jc w:val="both"/>
              <w:rPr>
                <w:b/>
                <w:color w:val="000000"/>
                <w:sz w:val="24"/>
                <w:szCs w:val="24"/>
              </w:rPr>
            </w:pPr>
            <w:r>
              <w:rPr>
                <w:b/>
                <w:color w:val="000000"/>
                <w:sz w:val="24"/>
                <w:szCs w:val="24"/>
              </w:rPr>
              <w:t>Нежилое (здание хозяйственного блока)</w:t>
            </w:r>
          </w:p>
        </w:tc>
      </w:tr>
      <w:tr w:rsidR="00B014E6"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p>
          <w:p w:rsidR="00B014E6" w:rsidRPr="0001566F" w:rsidRDefault="00B014E6" w:rsidP="0001566F">
            <w:pPr>
              <w:pStyle w:val="ConsPlusNormal"/>
              <w:widowControl/>
              <w:ind w:firstLine="0"/>
              <w:jc w:val="both"/>
              <w:rPr>
                <w:rFonts w:ascii="Times New Roman" w:hAnsi="Times New Roman" w:cs="Times New Roman"/>
                <w:sz w:val="24"/>
                <w:szCs w:val="24"/>
              </w:rPr>
            </w:pP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2.4.</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Nonformat"/>
              <w:jc w:val="both"/>
              <w:rPr>
                <w:rFonts w:ascii="Times New Roman" w:hAnsi="Times New Roman"/>
                <w:sz w:val="24"/>
                <w:szCs w:val="24"/>
              </w:rPr>
            </w:pPr>
            <w:r w:rsidRPr="0001566F">
              <w:rPr>
                <w:rFonts w:ascii="Times New Roman" w:hAnsi="Times New Roman"/>
                <w:sz w:val="24"/>
                <w:szCs w:val="24"/>
              </w:rPr>
              <w:t xml:space="preserve">Общая площадь </w:t>
            </w:r>
          </w:p>
        </w:tc>
        <w:tc>
          <w:tcPr>
            <w:tcW w:w="3538" w:type="pct"/>
            <w:tcBorders>
              <w:top w:val="single" w:sz="4" w:space="0" w:color="auto"/>
              <w:left w:val="single" w:sz="4" w:space="0" w:color="auto"/>
              <w:bottom w:val="single" w:sz="4" w:space="0" w:color="auto"/>
              <w:right w:val="single" w:sz="4" w:space="0" w:color="auto"/>
            </w:tcBorders>
            <w:vAlign w:val="center"/>
          </w:tcPr>
          <w:p w:rsidR="00B014E6" w:rsidRPr="0001566F" w:rsidRDefault="00B014E6" w:rsidP="0001566F">
            <w:pPr>
              <w:pStyle w:val="31"/>
              <w:spacing w:after="0"/>
              <w:ind w:left="0"/>
              <w:jc w:val="both"/>
              <w:rPr>
                <w:b/>
                <w:color w:val="000000"/>
                <w:sz w:val="24"/>
                <w:szCs w:val="24"/>
              </w:rPr>
            </w:pPr>
            <w:r>
              <w:rPr>
                <w:b/>
                <w:color w:val="000000"/>
                <w:sz w:val="24"/>
                <w:szCs w:val="24"/>
              </w:rPr>
              <w:t>26,3</w:t>
            </w:r>
            <w:r w:rsidRPr="0001566F">
              <w:rPr>
                <w:b/>
                <w:color w:val="000000"/>
                <w:sz w:val="24"/>
                <w:szCs w:val="24"/>
              </w:rPr>
              <w:t xml:space="preserve"> </w:t>
            </w:r>
            <w:proofErr w:type="spellStart"/>
            <w:r w:rsidRPr="0001566F">
              <w:rPr>
                <w:b/>
                <w:color w:val="000000"/>
                <w:sz w:val="24"/>
                <w:szCs w:val="24"/>
              </w:rPr>
              <w:t>кв.м</w:t>
            </w:r>
            <w:proofErr w:type="spellEnd"/>
            <w:r w:rsidRPr="0001566F">
              <w:rPr>
                <w:b/>
                <w:color w:val="000000"/>
                <w:sz w:val="24"/>
                <w:szCs w:val="24"/>
              </w:rPr>
              <w:t xml:space="preserve">. </w:t>
            </w:r>
          </w:p>
        </w:tc>
      </w:tr>
      <w:tr w:rsidR="00B014E6"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2.5.</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Nonformat"/>
              <w:jc w:val="both"/>
              <w:rPr>
                <w:rFonts w:ascii="Times New Roman" w:hAnsi="Times New Roman"/>
                <w:sz w:val="24"/>
                <w:szCs w:val="24"/>
              </w:rPr>
            </w:pPr>
            <w:r w:rsidRPr="0001566F">
              <w:rPr>
                <w:rFonts w:ascii="Times New Roman" w:hAnsi="Times New Roman"/>
                <w:sz w:val="24"/>
                <w:szCs w:val="24"/>
              </w:rPr>
              <w:t xml:space="preserve">Этажность/этаж расположения: </w:t>
            </w:r>
          </w:p>
          <w:p w:rsidR="00B014E6" w:rsidRPr="0001566F" w:rsidRDefault="00B014E6" w:rsidP="0001566F">
            <w:pPr>
              <w:pStyle w:val="ConsPlusNormal"/>
              <w:widowControl/>
              <w:ind w:firstLine="0"/>
              <w:jc w:val="both"/>
              <w:rPr>
                <w:rFonts w:ascii="Times New Roman" w:hAnsi="Times New Roman" w:cs="Times New Roman"/>
                <w:sz w:val="24"/>
                <w:szCs w:val="24"/>
              </w:rPr>
            </w:pPr>
          </w:p>
        </w:tc>
        <w:tc>
          <w:tcPr>
            <w:tcW w:w="3538" w:type="pct"/>
            <w:tcBorders>
              <w:top w:val="single" w:sz="4" w:space="0" w:color="auto"/>
              <w:left w:val="single" w:sz="4" w:space="0" w:color="auto"/>
              <w:bottom w:val="single" w:sz="4" w:space="0" w:color="auto"/>
              <w:right w:val="single" w:sz="4" w:space="0" w:color="auto"/>
            </w:tcBorders>
            <w:vAlign w:val="center"/>
          </w:tcPr>
          <w:p w:rsidR="00B014E6" w:rsidRPr="0001566F" w:rsidRDefault="00B014E6" w:rsidP="0001566F">
            <w:pPr>
              <w:pStyle w:val="ConsNonformat"/>
              <w:jc w:val="both"/>
              <w:rPr>
                <w:rFonts w:ascii="Times New Roman" w:hAnsi="Times New Roman"/>
                <w:b/>
                <w:color w:val="000000"/>
                <w:sz w:val="24"/>
                <w:szCs w:val="24"/>
              </w:rPr>
            </w:pPr>
            <w:r w:rsidRPr="0001566F">
              <w:rPr>
                <w:rFonts w:ascii="Times New Roman" w:hAnsi="Times New Roman"/>
                <w:b/>
                <w:color w:val="000000"/>
                <w:sz w:val="24"/>
                <w:szCs w:val="24"/>
              </w:rPr>
              <w:t>1/1</w:t>
            </w:r>
          </w:p>
        </w:tc>
      </w:tr>
      <w:tr w:rsidR="00B014E6"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2.6.</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Nonformat"/>
              <w:jc w:val="both"/>
              <w:rPr>
                <w:rFonts w:ascii="Times New Roman" w:hAnsi="Times New Roman"/>
                <w:sz w:val="24"/>
                <w:szCs w:val="24"/>
              </w:rPr>
            </w:pPr>
            <w:r w:rsidRPr="0001566F">
              <w:rPr>
                <w:rFonts w:ascii="Times New Roman" w:hAnsi="Times New Roman"/>
                <w:sz w:val="24"/>
                <w:szCs w:val="24"/>
              </w:rPr>
              <w:t>Технические характеристики</w:t>
            </w:r>
          </w:p>
        </w:tc>
        <w:tc>
          <w:tcPr>
            <w:tcW w:w="3538" w:type="pct"/>
            <w:tcBorders>
              <w:top w:val="single" w:sz="4" w:space="0" w:color="auto"/>
              <w:left w:val="single" w:sz="4" w:space="0" w:color="auto"/>
              <w:bottom w:val="single" w:sz="4" w:space="0" w:color="auto"/>
              <w:right w:val="single" w:sz="4" w:space="0" w:color="auto"/>
            </w:tcBorders>
            <w:vAlign w:val="center"/>
          </w:tcPr>
          <w:p w:rsidR="00B014E6" w:rsidRPr="0001566F" w:rsidRDefault="00B014E6" w:rsidP="0001566F">
            <w:pPr>
              <w:widowControl w:val="0"/>
              <w:tabs>
                <w:tab w:val="left" w:pos="5340"/>
                <w:tab w:val="left" w:pos="5511"/>
              </w:tabs>
              <w:autoSpaceDE w:val="0"/>
              <w:autoSpaceDN w:val="0"/>
              <w:adjustRightInd w:val="0"/>
              <w:jc w:val="both"/>
            </w:pPr>
            <w:r w:rsidRPr="0001566F">
              <w:t>Фундамент – ленточный;</w:t>
            </w:r>
            <w:r>
              <w:t xml:space="preserve"> материал стен – бревна</w:t>
            </w:r>
            <w:r w:rsidRPr="0001566F">
              <w:t xml:space="preserve">; </w:t>
            </w:r>
          </w:p>
          <w:p w:rsidR="00B014E6" w:rsidRPr="0001566F" w:rsidRDefault="00B014E6" w:rsidP="0001566F">
            <w:pPr>
              <w:widowControl w:val="0"/>
              <w:tabs>
                <w:tab w:val="left" w:pos="5340"/>
                <w:tab w:val="left" w:pos="5511"/>
              </w:tabs>
              <w:autoSpaceDE w:val="0"/>
              <w:autoSpaceDN w:val="0"/>
              <w:adjustRightInd w:val="0"/>
              <w:jc w:val="both"/>
            </w:pPr>
            <w:r>
              <w:t>перегородки – бревна</w:t>
            </w:r>
            <w:r w:rsidRPr="0001566F">
              <w:t>;  п</w:t>
            </w:r>
            <w:r>
              <w:t>ерекрытия – деревянные</w:t>
            </w:r>
            <w:r w:rsidRPr="0001566F">
              <w:t xml:space="preserve">;  крыша </w:t>
            </w:r>
            <w:proofErr w:type="gramStart"/>
            <w:r w:rsidRPr="0001566F">
              <w:t>–ш</w:t>
            </w:r>
            <w:proofErr w:type="gramEnd"/>
            <w:r w:rsidRPr="0001566F">
              <w:t>ифер</w:t>
            </w:r>
            <w:r>
              <w:t>ная; коммуникации – электричество (скрытая проводка)</w:t>
            </w:r>
            <w:r w:rsidRPr="0001566F">
              <w:t>.</w:t>
            </w:r>
          </w:p>
          <w:p w:rsidR="00B014E6" w:rsidRPr="0001566F" w:rsidRDefault="00B014E6" w:rsidP="0001566F">
            <w:pPr>
              <w:pStyle w:val="ConsNonformat"/>
              <w:jc w:val="both"/>
              <w:rPr>
                <w:rFonts w:ascii="Times New Roman" w:hAnsi="Times New Roman"/>
                <w:b/>
                <w:color w:val="000000"/>
                <w:sz w:val="24"/>
                <w:szCs w:val="24"/>
              </w:rPr>
            </w:pP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p>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3. Начальная (минимальная) цена лота, шаг аукциона</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3.1.</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Начальная (минимальная) цена месячной арендной платы </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111"/>
              <w:tabs>
                <w:tab w:val="num" w:pos="0"/>
              </w:tabs>
              <w:ind w:firstLine="0"/>
            </w:pPr>
            <w:r w:rsidRPr="0001566F">
              <w:t>Начальная цена арендной платы определена на основании</w:t>
            </w:r>
            <w:r>
              <w:t xml:space="preserve"> отчета об оценки объекта № 183-2018 от 04.12</w:t>
            </w:r>
            <w:r w:rsidRPr="0001566F">
              <w:t>.2018</w:t>
            </w:r>
            <w:r w:rsidR="00B12C82">
              <w:t xml:space="preserve"> г. </w:t>
            </w:r>
            <w:r w:rsidRPr="0001566F">
              <w:t xml:space="preserve"> исполнитель ИП </w:t>
            </w:r>
            <w:proofErr w:type="spellStart"/>
            <w:r w:rsidRPr="0001566F">
              <w:t>Шонохова</w:t>
            </w:r>
            <w:proofErr w:type="spellEnd"/>
            <w:r w:rsidRPr="0001566F">
              <w:t xml:space="preserve"> О.Н.: </w:t>
            </w:r>
          </w:p>
          <w:p w:rsidR="00B014E6" w:rsidRPr="0001566F" w:rsidRDefault="00B014E6" w:rsidP="0001566F">
            <w:pPr>
              <w:pStyle w:val="111"/>
              <w:ind w:firstLine="0"/>
            </w:pPr>
            <w:r w:rsidRPr="0001566F">
              <w:t xml:space="preserve">- размер </w:t>
            </w:r>
            <w:r w:rsidRPr="0001566F">
              <w:rPr>
                <w:i/>
              </w:rPr>
              <w:t>ежемесячного</w:t>
            </w:r>
            <w:r w:rsidRPr="0001566F">
              <w:t xml:space="preserve"> платежа за пользование объектом аренды составляет </w:t>
            </w:r>
            <w:r>
              <w:rPr>
                <w:b/>
              </w:rPr>
              <w:t xml:space="preserve">970,0 </w:t>
            </w:r>
            <w:r w:rsidRPr="0001566F">
              <w:rPr>
                <w:b/>
              </w:rPr>
              <w:t xml:space="preserve"> рублей</w:t>
            </w:r>
            <w:r>
              <w:t xml:space="preserve"> (девятьсот семьдесят</w:t>
            </w:r>
            <w:r w:rsidRPr="0001566F">
              <w:t xml:space="preserve"> рублей 00 коп.), с учетом  НДС.</w:t>
            </w:r>
          </w:p>
          <w:p w:rsidR="00B014E6" w:rsidRPr="0001566F" w:rsidRDefault="00B014E6" w:rsidP="0001566F">
            <w:pPr>
              <w:pStyle w:val="31"/>
              <w:spacing w:after="0"/>
              <w:ind w:left="0"/>
              <w:jc w:val="both"/>
              <w:rPr>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3.2.</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Величина повышения начальной цены лота (шаг аукциона)</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Шаг аукциона устанавливается в размере 5% начальной (минимальной) цены лота и составляет:</w:t>
            </w:r>
          </w:p>
          <w:p w:rsidR="00B014E6" w:rsidRPr="0001566F" w:rsidRDefault="00B014E6" w:rsidP="0001566F">
            <w:pPr>
              <w:pStyle w:val="31"/>
              <w:spacing w:after="0"/>
              <w:ind w:left="0"/>
              <w:jc w:val="both"/>
              <w:rPr>
                <w:b/>
                <w:sz w:val="24"/>
                <w:szCs w:val="24"/>
              </w:rPr>
            </w:pPr>
            <w:r>
              <w:rPr>
                <w:b/>
                <w:sz w:val="24"/>
                <w:szCs w:val="24"/>
              </w:rPr>
              <w:t>48 руб. 50</w:t>
            </w:r>
            <w:r w:rsidRPr="0001566F">
              <w:rPr>
                <w:b/>
                <w:sz w:val="24"/>
                <w:szCs w:val="24"/>
              </w:rPr>
              <w:t xml:space="preserve"> коп.</w:t>
            </w:r>
          </w:p>
          <w:p w:rsidR="00B014E6" w:rsidRPr="0001566F" w:rsidRDefault="00B014E6" w:rsidP="0001566F">
            <w:pPr>
              <w:pStyle w:val="31"/>
              <w:spacing w:after="0"/>
              <w:ind w:left="0"/>
              <w:jc w:val="both"/>
              <w:rPr>
                <w:sz w:val="24"/>
                <w:szCs w:val="24"/>
              </w:rPr>
            </w:pPr>
          </w:p>
          <w:p w:rsidR="00B014E6" w:rsidRPr="0001566F" w:rsidRDefault="00B014E6" w:rsidP="0001566F">
            <w:pPr>
              <w:pStyle w:val="31"/>
              <w:spacing w:after="0"/>
              <w:ind w:left="0"/>
              <w:jc w:val="both"/>
              <w:rPr>
                <w:sz w:val="24"/>
                <w:szCs w:val="24"/>
              </w:rPr>
            </w:pPr>
          </w:p>
          <w:p w:rsidR="00B014E6" w:rsidRPr="0001566F" w:rsidRDefault="00B014E6" w:rsidP="0001566F">
            <w:pPr>
              <w:pStyle w:val="31"/>
              <w:spacing w:after="0"/>
              <w:ind w:left="0"/>
              <w:jc w:val="both"/>
              <w:rPr>
                <w:sz w:val="24"/>
                <w:szCs w:val="24"/>
              </w:rPr>
            </w:pPr>
          </w:p>
        </w:tc>
      </w:tr>
      <w:tr w:rsidR="00B014E6" w:rsidRPr="0001566F" w:rsidTr="00093504">
        <w:tc>
          <w:tcPr>
            <w:tcW w:w="5000" w:type="pct"/>
            <w:gridSpan w:val="4"/>
            <w:tcBorders>
              <w:top w:val="single" w:sz="4" w:space="0" w:color="auto"/>
              <w:bottom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p>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4. Форма, сроки и порядок оплаты по договору аренды</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4.1.</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Форма оплаты</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Безналичный расчет</w:t>
            </w: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4.2.</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Срок оплаты</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3F7A24">
            <w:pPr>
              <w:pStyle w:val="ConsPlusNormal"/>
              <w:widowControl/>
              <w:ind w:firstLine="0"/>
              <w:jc w:val="both"/>
              <w:rPr>
                <w:rFonts w:ascii="Times New Roman" w:hAnsi="Times New Roman" w:cs="Times New Roman"/>
                <w:b/>
                <w:sz w:val="24"/>
                <w:szCs w:val="24"/>
              </w:rPr>
            </w:pPr>
            <w:r w:rsidRPr="0001566F">
              <w:rPr>
                <w:rFonts w:ascii="Times New Roman" w:hAnsi="Times New Roman" w:cs="Times New Roman"/>
                <w:b/>
                <w:sz w:val="24"/>
                <w:szCs w:val="24"/>
              </w:rPr>
              <w:t xml:space="preserve">Ежемесячно, в срок до </w:t>
            </w:r>
            <w:r>
              <w:rPr>
                <w:rFonts w:ascii="Times New Roman" w:hAnsi="Times New Roman" w:cs="Times New Roman"/>
                <w:b/>
                <w:sz w:val="24"/>
                <w:szCs w:val="24"/>
              </w:rPr>
              <w:t>2</w:t>
            </w:r>
            <w:r w:rsidRPr="0001566F">
              <w:rPr>
                <w:rFonts w:ascii="Times New Roman" w:hAnsi="Times New Roman" w:cs="Times New Roman"/>
                <w:b/>
                <w:sz w:val="24"/>
                <w:szCs w:val="24"/>
              </w:rPr>
              <w:t xml:space="preserve">0 числа месяца, следующего за </w:t>
            </w:r>
            <w:proofErr w:type="gramStart"/>
            <w:r w:rsidRPr="0001566F">
              <w:rPr>
                <w:rFonts w:ascii="Times New Roman" w:hAnsi="Times New Roman" w:cs="Times New Roman"/>
                <w:b/>
                <w:sz w:val="24"/>
                <w:szCs w:val="24"/>
              </w:rPr>
              <w:t>отчетным</w:t>
            </w:r>
            <w:proofErr w:type="gramEnd"/>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4.3.</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Порядок пересмотра цены</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autoSpaceDE w:val="0"/>
              <w:autoSpaceDN w:val="0"/>
              <w:adjustRightInd w:val="0"/>
              <w:jc w:val="both"/>
              <w:rPr>
                <w:b/>
              </w:rPr>
            </w:pPr>
            <w:r w:rsidRPr="0001566F">
              <w:t>Размер арендной платы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 Цена заключенного договора не может быть пересмотрена в сторону уменьшения.</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5. Срок действия договора аренды</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5.1.</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5 (пять) лет</w:t>
            </w:r>
          </w:p>
          <w:p w:rsidR="00B014E6" w:rsidRPr="0001566F" w:rsidRDefault="00B014E6" w:rsidP="0001566F">
            <w:pPr>
              <w:pStyle w:val="ConsPlusNormal"/>
              <w:widowControl/>
              <w:ind w:firstLine="0"/>
              <w:jc w:val="both"/>
              <w:rPr>
                <w:rFonts w:ascii="Times New Roman" w:hAnsi="Times New Roman" w:cs="Times New Roman"/>
                <w:sz w:val="24"/>
                <w:szCs w:val="24"/>
              </w:rPr>
            </w:pP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p>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6. Требования к техническому состоянию арендуемого имущества на момент окончания срока договора</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6.1.</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Имущество должно быть передано с учетом нормального износа, со всеми произведенными неотделимыми улучшениями, исправно работающими сетями и коммуникациями. </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p>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7. Требования к оформлению заявок на участие в аукционе</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7.1.</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Заявка на участие в аукционе подается в срок и по форме, которая установлена документацией об аукционе. </w:t>
            </w: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7.2.</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Условия аукциона, порядок и условия заключения договора с участниками аукциона являются условиями публичной оферты, а подача заявки на участие в аукционе является акцептом такой оферты. </w:t>
            </w: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7.3.</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Заявитель подает один комплект аукционной заявки</w:t>
            </w: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7.4.</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autoSpaceDE w:val="0"/>
              <w:autoSpaceDN w:val="0"/>
              <w:adjustRightInd w:val="0"/>
              <w:jc w:val="both"/>
            </w:pPr>
            <w:r w:rsidRPr="0001566F">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p>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8.Даты начала и окончания приема заявок на участие в аукционе</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8.1.</w:t>
            </w:r>
          </w:p>
        </w:tc>
        <w:tc>
          <w:tcPr>
            <w:tcW w:w="1044"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Дата начала подачи заявок</w:t>
            </w:r>
          </w:p>
        </w:tc>
        <w:tc>
          <w:tcPr>
            <w:tcW w:w="3538" w:type="pct"/>
            <w:tcBorders>
              <w:top w:val="single" w:sz="4" w:space="0" w:color="auto"/>
              <w:left w:val="single" w:sz="4" w:space="0" w:color="auto"/>
              <w:bottom w:val="single" w:sz="4" w:space="0" w:color="auto"/>
              <w:right w:val="single" w:sz="4" w:space="0" w:color="auto"/>
            </w:tcBorders>
          </w:tcPr>
          <w:p w:rsidR="00B014E6" w:rsidRPr="00F90BD2" w:rsidRDefault="00B014E6" w:rsidP="0001566F">
            <w:pPr>
              <w:pStyle w:val="ConsPlusNormal"/>
              <w:widowControl/>
              <w:ind w:firstLine="0"/>
              <w:jc w:val="both"/>
              <w:rPr>
                <w:rFonts w:ascii="Times New Roman" w:hAnsi="Times New Roman" w:cs="Times New Roman"/>
                <w:sz w:val="24"/>
                <w:szCs w:val="24"/>
              </w:rPr>
            </w:pPr>
            <w:r w:rsidRPr="00F90BD2">
              <w:rPr>
                <w:rFonts w:ascii="Times New Roman" w:hAnsi="Times New Roman" w:cs="Times New Roman"/>
                <w:sz w:val="24"/>
                <w:szCs w:val="24"/>
              </w:rPr>
              <w:t xml:space="preserve">09.00 местного времени </w:t>
            </w:r>
            <w:r w:rsidR="00A921FC">
              <w:rPr>
                <w:rFonts w:ascii="Times New Roman" w:hAnsi="Times New Roman" w:cs="Times New Roman"/>
                <w:b/>
                <w:sz w:val="24"/>
                <w:szCs w:val="24"/>
              </w:rPr>
              <w:t>19</w:t>
            </w:r>
            <w:r w:rsidR="00B12C82" w:rsidRPr="00F90BD2">
              <w:rPr>
                <w:rFonts w:ascii="Times New Roman" w:hAnsi="Times New Roman" w:cs="Times New Roman"/>
                <w:b/>
                <w:sz w:val="24"/>
                <w:szCs w:val="24"/>
              </w:rPr>
              <w:t>.02.2019</w:t>
            </w:r>
            <w:r w:rsidRPr="00F90BD2">
              <w:rPr>
                <w:rFonts w:ascii="Times New Roman" w:hAnsi="Times New Roman" w:cs="Times New Roman"/>
                <w:b/>
                <w:sz w:val="24"/>
                <w:szCs w:val="24"/>
              </w:rPr>
              <w:t xml:space="preserve"> года </w:t>
            </w:r>
          </w:p>
        </w:tc>
      </w:tr>
      <w:tr w:rsidR="00B014E6" w:rsidRPr="0001566F" w:rsidTr="00093504">
        <w:trPr>
          <w:trHeight w:val="513"/>
        </w:trPr>
        <w:tc>
          <w:tcPr>
            <w:tcW w:w="418"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8.2.</w:t>
            </w:r>
          </w:p>
        </w:tc>
        <w:tc>
          <w:tcPr>
            <w:tcW w:w="1044"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Дата окончания приема заявок </w:t>
            </w:r>
          </w:p>
        </w:tc>
        <w:tc>
          <w:tcPr>
            <w:tcW w:w="3538" w:type="pct"/>
            <w:tcBorders>
              <w:top w:val="single" w:sz="4" w:space="0" w:color="auto"/>
              <w:left w:val="single" w:sz="4" w:space="0" w:color="auto"/>
              <w:bottom w:val="single" w:sz="4" w:space="0" w:color="auto"/>
              <w:right w:val="single" w:sz="4" w:space="0" w:color="auto"/>
            </w:tcBorders>
          </w:tcPr>
          <w:p w:rsidR="00B014E6" w:rsidRPr="00F90BD2" w:rsidRDefault="00B014E6" w:rsidP="0001566F">
            <w:pPr>
              <w:pStyle w:val="ConsPlusNonformat"/>
              <w:widowControl/>
              <w:jc w:val="both"/>
              <w:rPr>
                <w:rFonts w:ascii="Times New Roman" w:hAnsi="Times New Roman" w:cs="Times New Roman"/>
                <w:b/>
                <w:sz w:val="24"/>
                <w:szCs w:val="24"/>
              </w:rPr>
            </w:pPr>
            <w:r w:rsidRPr="00F90BD2">
              <w:rPr>
                <w:rFonts w:ascii="Times New Roman" w:hAnsi="Times New Roman" w:cs="Times New Roman"/>
                <w:sz w:val="24"/>
                <w:szCs w:val="24"/>
              </w:rPr>
              <w:t xml:space="preserve">09.00  местного времени </w:t>
            </w:r>
            <w:r w:rsidR="00A921FC">
              <w:rPr>
                <w:rFonts w:ascii="Times New Roman" w:hAnsi="Times New Roman" w:cs="Times New Roman"/>
                <w:b/>
                <w:sz w:val="24"/>
                <w:szCs w:val="24"/>
              </w:rPr>
              <w:t xml:space="preserve"> 19</w:t>
            </w:r>
            <w:r w:rsidR="00B12C82" w:rsidRPr="00F90BD2">
              <w:rPr>
                <w:rFonts w:ascii="Times New Roman" w:hAnsi="Times New Roman" w:cs="Times New Roman"/>
                <w:b/>
                <w:sz w:val="24"/>
                <w:szCs w:val="24"/>
              </w:rPr>
              <w:t xml:space="preserve">.03.2019 </w:t>
            </w:r>
            <w:r w:rsidRPr="00F90BD2">
              <w:rPr>
                <w:rFonts w:ascii="Times New Roman" w:hAnsi="Times New Roman" w:cs="Times New Roman"/>
                <w:b/>
                <w:sz w:val="24"/>
                <w:szCs w:val="24"/>
              </w:rPr>
              <w:t>года</w:t>
            </w:r>
          </w:p>
          <w:p w:rsidR="00B014E6" w:rsidRPr="00F90BD2" w:rsidRDefault="00B014E6" w:rsidP="0001566F">
            <w:pPr>
              <w:pStyle w:val="ConsPlusNormal"/>
              <w:widowControl/>
              <w:ind w:firstLine="0"/>
              <w:jc w:val="both"/>
              <w:rPr>
                <w:rFonts w:ascii="Times New Roman" w:hAnsi="Times New Roman" w:cs="Times New Roman"/>
                <w:sz w:val="24"/>
                <w:szCs w:val="24"/>
              </w:rPr>
            </w:pP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9. Порядок, место подачи заявок на участие в аукционе</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9.1.</w:t>
            </w:r>
          </w:p>
        </w:tc>
        <w:tc>
          <w:tcPr>
            <w:tcW w:w="4582"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623080, Свердловская область, Нижнесергинский район, г. Михайловск, ул. Кирова, д.22 (каб.3)</w:t>
            </w:r>
          </w:p>
        </w:tc>
      </w:tr>
      <w:tr w:rsidR="00B014E6"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9.2.</w:t>
            </w:r>
          </w:p>
        </w:tc>
        <w:tc>
          <w:tcPr>
            <w:tcW w:w="4582"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nformat"/>
              <w:widowControl/>
              <w:jc w:val="both"/>
              <w:rPr>
                <w:rFonts w:ascii="Times New Roman" w:hAnsi="Times New Roman" w:cs="Times New Roman"/>
                <w:color w:val="FF0000"/>
                <w:sz w:val="24"/>
                <w:szCs w:val="24"/>
              </w:rPr>
            </w:pPr>
            <w:r w:rsidRPr="0001566F">
              <w:rPr>
                <w:rFonts w:ascii="Times New Roman" w:hAnsi="Times New Roman" w:cs="Times New Roman"/>
                <w:sz w:val="24"/>
                <w:szCs w:val="24"/>
              </w:rPr>
              <w:t>Прием заявок на участие в аукционе прекращается в</w:t>
            </w:r>
            <w:r w:rsidR="00B12C82">
              <w:rPr>
                <w:rFonts w:ascii="Times New Roman" w:hAnsi="Times New Roman" w:cs="Times New Roman"/>
                <w:sz w:val="24"/>
                <w:szCs w:val="24"/>
              </w:rPr>
              <w:t xml:space="preserve"> </w:t>
            </w:r>
            <w:r>
              <w:rPr>
                <w:rFonts w:ascii="Times New Roman" w:hAnsi="Times New Roman" w:cs="Times New Roman"/>
                <w:sz w:val="24"/>
                <w:szCs w:val="24"/>
              </w:rPr>
              <w:t>09</w:t>
            </w:r>
            <w:r w:rsidRPr="0001566F">
              <w:rPr>
                <w:rFonts w:ascii="Times New Roman" w:hAnsi="Times New Roman" w:cs="Times New Roman"/>
                <w:sz w:val="24"/>
                <w:szCs w:val="24"/>
              </w:rPr>
              <w:t xml:space="preserve">.00  местного времени </w:t>
            </w:r>
            <w:r>
              <w:rPr>
                <w:rFonts w:ascii="Times New Roman" w:hAnsi="Times New Roman" w:cs="Times New Roman"/>
                <w:b/>
                <w:sz w:val="24"/>
                <w:szCs w:val="24"/>
              </w:rPr>
              <w:t xml:space="preserve"> </w:t>
            </w:r>
            <w:r w:rsidR="00A921FC">
              <w:rPr>
                <w:rFonts w:ascii="Times New Roman" w:hAnsi="Times New Roman" w:cs="Times New Roman"/>
                <w:b/>
                <w:sz w:val="24"/>
                <w:szCs w:val="24"/>
              </w:rPr>
              <w:t>19</w:t>
            </w:r>
            <w:r w:rsidR="00B12C82" w:rsidRPr="00F90BD2">
              <w:rPr>
                <w:rFonts w:ascii="Times New Roman" w:hAnsi="Times New Roman" w:cs="Times New Roman"/>
                <w:b/>
                <w:sz w:val="24"/>
                <w:szCs w:val="24"/>
              </w:rPr>
              <w:t>.03.2019</w:t>
            </w:r>
            <w:r w:rsidRPr="00F90BD2">
              <w:rPr>
                <w:rFonts w:ascii="Times New Roman" w:hAnsi="Times New Roman" w:cs="Times New Roman"/>
                <w:b/>
                <w:sz w:val="24"/>
                <w:szCs w:val="24"/>
              </w:rPr>
              <w:t xml:space="preserve"> года</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10. Срок, место и порядок предоставления документации об аукционе</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10.1.</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Место предоставления документации об аукционе</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11"/>
              <w:jc w:val="both"/>
              <w:rPr>
                <w:rFonts w:ascii="Times New Roman" w:hAnsi="Times New Roman" w:cs="Times New Roman"/>
                <w:sz w:val="24"/>
                <w:szCs w:val="24"/>
              </w:rPr>
            </w:pPr>
            <w:r w:rsidRPr="0001566F">
              <w:rPr>
                <w:rStyle w:val="5"/>
                <w:rFonts w:ascii="Times New Roman" w:hAnsi="Times New Roman" w:cs="Times New Roman"/>
                <w:sz w:val="24"/>
                <w:szCs w:val="24"/>
              </w:rPr>
              <w:t>623080, Свердловская область Нижнесергинский район, г. Михайловск, ул. Кирова, д. 22, (каб.3)</w:t>
            </w:r>
          </w:p>
          <w:p w:rsidR="00B014E6" w:rsidRPr="0001566F" w:rsidRDefault="00B014E6" w:rsidP="0001566F">
            <w:pPr>
              <w:pStyle w:val="ConsPlusNormal"/>
              <w:widowControl/>
              <w:ind w:firstLine="0"/>
              <w:jc w:val="both"/>
              <w:rPr>
                <w:rFonts w:ascii="Times New Roman" w:hAnsi="Times New Roman" w:cs="Times New Roman"/>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10.2.</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Порядок предоставления документации об аукционе</w:t>
            </w:r>
          </w:p>
        </w:tc>
        <w:tc>
          <w:tcPr>
            <w:tcW w:w="3538" w:type="pct"/>
            <w:tcBorders>
              <w:top w:val="single" w:sz="4" w:space="0" w:color="auto"/>
              <w:left w:val="single" w:sz="4" w:space="0" w:color="auto"/>
              <w:bottom w:val="single" w:sz="4" w:space="0" w:color="auto"/>
              <w:right w:val="single" w:sz="4" w:space="0" w:color="auto"/>
            </w:tcBorders>
          </w:tcPr>
          <w:p w:rsidR="00B014E6" w:rsidRDefault="00B014E6" w:rsidP="0001566F">
            <w:pPr>
              <w:keepNext/>
              <w:jc w:val="both"/>
              <w:outlineLvl w:val="1"/>
            </w:pPr>
            <w:r w:rsidRPr="0001566F">
              <w:rPr>
                <w:b/>
              </w:rPr>
              <w:t xml:space="preserve">Аукционная документация предоставляется  заинтересованным лицам без взимания платы по адресу: </w:t>
            </w:r>
            <w:r w:rsidRPr="0001566F">
              <w:t xml:space="preserve">623080, Свердловская область, Нижнесергинский район, г. Михайловск, ул. Кирова, 22. или на официальном сайте торги: </w:t>
            </w:r>
            <w:hyperlink r:id="rId8" w:history="1">
              <w:r w:rsidRPr="0001566F">
                <w:rPr>
                  <w:color w:val="0000FF"/>
                  <w:u w:val="single"/>
                  <w:lang w:val="en-US"/>
                </w:rPr>
                <w:t>www</w:t>
              </w:r>
              <w:r w:rsidRPr="0001566F">
                <w:rPr>
                  <w:color w:val="0000FF"/>
                  <w:u w:val="single"/>
                </w:rPr>
                <w:t>.</w:t>
              </w:r>
              <w:proofErr w:type="spellStart"/>
              <w:r w:rsidRPr="0001566F">
                <w:rPr>
                  <w:color w:val="0000FF"/>
                  <w:u w:val="single"/>
                  <w:lang w:val="en-US"/>
                </w:rPr>
                <w:t>torgi</w:t>
              </w:r>
              <w:proofErr w:type="spellEnd"/>
              <w:r w:rsidRPr="0001566F">
                <w:rPr>
                  <w:color w:val="0000FF"/>
                  <w:u w:val="single"/>
                </w:rPr>
                <w:t>.</w:t>
              </w:r>
              <w:proofErr w:type="spellStart"/>
              <w:r w:rsidRPr="0001566F">
                <w:rPr>
                  <w:color w:val="0000FF"/>
                  <w:u w:val="single"/>
                  <w:lang w:val="en-US"/>
                </w:rPr>
                <w:t>gov</w:t>
              </w:r>
              <w:proofErr w:type="spellEnd"/>
              <w:r w:rsidRPr="0001566F">
                <w:rPr>
                  <w:color w:val="0000FF"/>
                  <w:u w:val="single"/>
                </w:rPr>
                <w:t>.</w:t>
              </w:r>
              <w:proofErr w:type="spellStart"/>
              <w:r w:rsidRPr="0001566F">
                <w:rPr>
                  <w:color w:val="0000FF"/>
                  <w:u w:val="single"/>
                  <w:lang w:val="en-US"/>
                </w:rPr>
                <w:t>ru</w:t>
              </w:r>
              <w:proofErr w:type="spellEnd"/>
            </w:hyperlink>
            <w:r w:rsidRPr="0001566F">
              <w:t>.</w:t>
            </w:r>
          </w:p>
          <w:p w:rsidR="00B014E6" w:rsidRDefault="00B014E6" w:rsidP="0001566F">
            <w:pPr>
              <w:keepNext/>
              <w:jc w:val="both"/>
              <w:outlineLvl w:val="1"/>
            </w:pPr>
            <w:proofErr w:type="gramStart"/>
            <w: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p>
          <w:p w:rsidR="00B014E6" w:rsidRPr="00646CCC" w:rsidRDefault="00B014E6" w:rsidP="00646CCC">
            <w:pPr>
              <w:keepNext/>
              <w:tabs>
                <w:tab w:val="left" w:pos="1215"/>
              </w:tabs>
              <w:jc w:val="both"/>
              <w:outlineLvl w:val="1"/>
              <w:rPr>
                <w:b/>
                <w:lang w:eastAsia="ar-SA"/>
              </w:rPr>
            </w:pPr>
          </w:p>
        </w:tc>
      </w:tr>
      <w:tr w:rsidR="00B014E6" w:rsidRPr="0001566F" w:rsidTr="00E355BC">
        <w:trPr>
          <w:trHeight w:val="811"/>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lastRenderedPageBreak/>
              <w:t>10.3.</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Электронный адрес в сети Интернет</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Документация об аукционе размещена, на федеральном сайте </w:t>
            </w:r>
            <w:r w:rsidRPr="0001566F">
              <w:rPr>
                <w:rFonts w:ascii="Times New Roman" w:hAnsi="Times New Roman" w:cs="Times New Roman"/>
                <w:sz w:val="24"/>
                <w:szCs w:val="24"/>
                <w:lang w:val="en-US"/>
              </w:rPr>
              <w:t>www</w:t>
            </w:r>
            <w:r w:rsidR="00B12C82">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torgi</w:t>
            </w:r>
            <w:proofErr w:type="spellEnd"/>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gov</w:t>
            </w:r>
            <w:proofErr w:type="spellEnd"/>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ru</w:t>
            </w:r>
            <w:proofErr w:type="spellEnd"/>
            <w:r w:rsidRPr="0001566F">
              <w:rPr>
                <w:rFonts w:ascii="Times New Roman" w:hAnsi="Times New Roman" w:cs="Times New Roman"/>
                <w:sz w:val="24"/>
                <w:szCs w:val="24"/>
              </w:rPr>
              <w:t>, на официальном сайте администрации Михайловского муниципального образования mixailovskoemo.ru</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11. Место, дата и время начала рассмотрения заявок</w:t>
            </w:r>
            <w:r>
              <w:rPr>
                <w:rFonts w:ascii="Times New Roman" w:hAnsi="Times New Roman" w:cs="Times New Roman"/>
                <w:b/>
                <w:sz w:val="24"/>
                <w:szCs w:val="24"/>
              </w:rPr>
              <w:t xml:space="preserve"> </w:t>
            </w:r>
            <w:r w:rsidRPr="0001566F">
              <w:rPr>
                <w:rFonts w:ascii="Times New Roman" w:hAnsi="Times New Roman" w:cs="Times New Roman"/>
                <w:b/>
                <w:sz w:val="24"/>
                <w:szCs w:val="24"/>
              </w:rPr>
              <w:t>на участие в аукционе</w:t>
            </w:r>
          </w:p>
          <w:p w:rsidR="00B014E6" w:rsidRPr="0001566F" w:rsidRDefault="00B014E6" w:rsidP="0001566F">
            <w:pPr>
              <w:pStyle w:val="ConsPlusNormal"/>
              <w:widowControl/>
              <w:ind w:firstLine="0"/>
              <w:jc w:val="center"/>
              <w:rPr>
                <w:rFonts w:ascii="Times New Roman" w:hAnsi="Times New Roman" w:cs="Times New Roman"/>
                <w:b/>
                <w:sz w:val="24"/>
                <w:szCs w:val="24"/>
              </w:rPr>
            </w:pPr>
          </w:p>
        </w:tc>
      </w:tr>
      <w:tr w:rsidR="00B014E6" w:rsidRPr="0001566F" w:rsidTr="00E355BC">
        <w:trPr>
          <w:trHeight w:val="563"/>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11.1.</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5D6FFA">
            <w:pPr>
              <w:pStyle w:val="11"/>
              <w:jc w:val="both"/>
              <w:rPr>
                <w:rFonts w:ascii="Times New Roman" w:hAnsi="Times New Roman" w:cs="Times New Roman"/>
                <w:sz w:val="24"/>
                <w:szCs w:val="24"/>
              </w:rPr>
            </w:pPr>
            <w:r w:rsidRPr="0001566F">
              <w:rPr>
                <w:rStyle w:val="5"/>
                <w:rFonts w:ascii="Times New Roman" w:hAnsi="Times New Roman" w:cs="Times New Roman"/>
                <w:sz w:val="24"/>
                <w:szCs w:val="24"/>
              </w:rPr>
              <w:t xml:space="preserve">623080, Свердловская область Нижнесергинский район, г. Михайловск, ул. Кирова, д. 22, (каб.3), </w:t>
            </w:r>
            <w:r w:rsidRPr="00F90BD2">
              <w:rPr>
                <w:rFonts w:ascii="Times New Roman" w:hAnsi="Times New Roman" w:cs="Times New Roman"/>
                <w:b/>
                <w:sz w:val="24"/>
                <w:szCs w:val="24"/>
              </w:rPr>
              <w:t>в</w:t>
            </w:r>
            <w:r w:rsidR="00A921FC">
              <w:rPr>
                <w:rFonts w:ascii="Times New Roman" w:hAnsi="Times New Roman" w:cs="Times New Roman"/>
                <w:b/>
                <w:sz w:val="24"/>
                <w:szCs w:val="24"/>
              </w:rPr>
              <w:t xml:space="preserve"> 09:00 часов местного времени 19</w:t>
            </w:r>
            <w:r w:rsidR="00B12C82" w:rsidRPr="00F90BD2">
              <w:rPr>
                <w:rFonts w:ascii="Times New Roman" w:hAnsi="Times New Roman" w:cs="Times New Roman"/>
                <w:b/>
                <w:sz w:val="24"/>
                <w:szCs w:val="24"/>
              </w:rPr>
              <w:t xml:space="preserve"> марта  2019</w:t>
            </w:r>
            <w:r w:rsidRPr="00F90BD2">
              <w:rPr>
                <w:rFonts w:ascii="Times New Roman" w:hAnsi="Times New Roman" w:cs="Times New Roman"/>
                <w:b/>
                <w:sz w:val="24"/>
                <w:szCs w:val="24"/>
              </w:rPr>
              <w:t xml:space="preserve"> года.</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left="566" w:firstLine="0"/>
              <w:jc w:val="center"/>
              <w:rPr>
                <w:rFonts w:ascii="Times New Roman" w:hAnsi="Times New Roman" w:cs="Times New Roman"/>
                <w:b/>
                <w:sz w:val="24"/>
                <w:szCs w:val="24"/>
              </w:rPr>
            </w:pPr>
          </w:p>
          <w:p w:rsidR="00B014E6" w:rsidRPr="0001566F" w:rsidRDefault="00B014E6"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12. Место, дата и время проведения аукциона</w:t>
            </w:r>
          </w:p>
          <w:p w:rsidR="00B014E6" w:rsidRPr="0001566F" w:rsidRDefault="00B014E6" w:rsidP="0001566F">
            <w:pPr>
              <w:pStyle w:val="ConsPlusNormal"/>
              <w:widowControl/>
              <w:ind w:left="566" w:firstLine="0"/>
              <w:jc w:val="center"/>
              <w:rPr>
                <w:rFonts w:ascii="Times New Roman" w:hAnsi="Times New Roman" w:cs="Times New Roman"/>
                <w:b/>
                <w:sz w:val="24"/>
                <w:szCs w:val="24"/>
              </w:rPr>
            </w:pPr>
          </w:p>
        </w:tc>
      </w:tr>
      <w:tr w:rsidR="00B014E6" w:rsidRPr="0001566F" w:rsidTr="00E355BC">
        <w:trPr>
          <w:trHeight w:val="222"/>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12.1.</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Аукцион будет проведен по адресу: 623080, Свердловская область Нижнесергинский район, г. Михайловск, ул. Кирова, д. 22, (каб.3)</w:t>
            </w: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12.2</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Дата проведения аукциона: </w:t>
            </w:r>
            <w:r w:rsidR="00A921FC">
              <w:rPr>
                <w:rFonts w:ascii="Times New Roman" w:hAnsi="Times New Roman" w:cs="Times New Roman"/>
                <w:b/>
                <w:sz w:val="24"/>
                <w:szCs w:val="24"/>
              </w:rPr>
              <w:t xml:space="preserve">09:00  часов местного времени </w:t>
            </w:r>
            <w:r w:rsidR="00B12C82" w:rsidRPr="00F90BD2">
              <w:rPr>
                <w:rFonts w:ascii="Times New Roman" w:hAnsi="Times New Roman" w:cs="Times New Roman"/>
                <w:b/>
                <w:sz w:val="24"/>
                <w:szCs w:val="24"/>
              </w:rPr>
              <w:t>2</w:t>
            </w:r>
            <w:r w:rsidR="00A921FC">
              <w:rPr>
                <w:rFonts w:ascii="Times New Roman" w:hAnsi="Times New Roman" w:cs="Times New Roman"/>
                <w:b/>
                <w:sz w:val="24"/>
                <w:szCs w:val="24"/>
              </w:rPr>
              <w:t>5</w:t>
            </w:r>
            <w:r w:rsidR="00B12C82" w:rsidRPr="00F90BD2">
              <w:rPr>
                <w:rFonts w:ascii="Times New Roman" w:hAnsi="Times New Roman" w:cs="Times New Roman"/>
                <w:b/>
                <w:sz w:val="24"/>
                <w:szCs w:val="24"/>
              </w:rPr>
              <w:t xml:space="preserve"> марта 2019 </w:t>
            </w:r>
            <w:r w:rsidRPr="00F90BD2">
              <w:rPr>
                <w:rFonts w:ascii="Times New Roman" w:hAnsi="Times New Roman" w:cs="Times New Roman"/>
                <w:b/>
                <w:sz w:val="24"/>
                <w:szCs w:val="24"/>
              </w:rPr>
              <w:t>года</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13. Требование к внесению задатка</w:t>
            </w:r>
          </w:p>
          <w:p w:rsidR="00B014E6" w:rsidRPr="0001566F" w:rsidRDefault="00B014E6" w:rsidP="0001566F">
            <w:pPr>
              <w:pStyle w:val="ConsPlusNormal"/>
              <w:widowControl/>
              <w:ind w:firstLine="0"/>
              <w:jc w:val="center"/>
              <w:rPr>
                <w:rFonts w:ascii="Times New Roman" w:hAnsi="Times New Roman" w:cs="Times New Roman"/>
                <w:b/>
                <w:sz w:val="24"/>
                <w:szCs w:val="24"/>
              </w:rPr>
            </w:pPr>
          </w:p>
        </w:tc>
      </w:tr>
      <w:tr w:rsidR="00B014E6" w:rsidRPr="0001566F" w:rsidTr="00E355BC">
        <w:trPr>
          <w:trHeight w:val="1032"/>
        </w:trPr>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13.1.</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Размер задатка</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Задаток устанавливается в размере 10% от начальной (минимальной) цены лота и составляет:</w:t>
            </w:r>
          </w:p>
          <w:p w:rsidR="00B014E6" w:rsidRPr="00EE655D" w:rsidRDefault="00B014E6" w:rsidP="0001566F">
            <w:pPr>
              <w:pStyle w:val="31"/>
              <w:spacing w:after="0"/>
              <w:ind w:left="0"/>
              <w:jc w:val="both"/>
              <w:rPr>
                <w:b/>
                <w:sz w:val="24"/>
                <w:szCs w:val="24"/>
              </w:rPr>
            </w:pPr>
            <w:r>
              <w:rPr>
                <w:b/>
                <w:sz w:val="24"/>
                <w:szCs w:val="24"/>
              </w:rPr>
              <w:t>97</w:t>
            </w:r>
            <w:r w:rsidRPr="00EE655D">
              <w:rPr>
                <w:b/>
                <w:sz w:val="24"/>
                <w:szCs w:val="24"/>
              </w:rPr>
              <w:t xml:space="preserve"> руб.</w:t>
            </w:r>
            <w:r>
              <w:rPr>
                <w:b/>
                <w:sz w:val="24"/>
                <w:szCs w:val="24"/>
              </w:rPr>
              <w:t xml:space="preserve"> 00 коп.</w:t>
            </w:r>
          </w:p>
          <w:p w:rsidR="00B014E6" w:rsidRPr="0001566F" w:rsidRDefault="00B014E6" w:rsidP="0001566F">
            <w:pPr>
              <w:pStyle w:val="31"/>
              <w:ind w:left="0"/>
              <w:jc w:val="both"/>
              <w:rPr>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13.2.</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Реквизиты для перечисления задатка:                                               </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jc w:val="both"/>
            </w:pPr>
            <w:r w:rsidRPr="0001566F">
              <w:t xml:space="preserve">Получатель: </w:t>
            </w:r>
          </w:p>
          <w:p w:rsidR="00B014E6" w:rsidRPr="0001566F" w:rsidRDefault="00B014E6" w:rsidP="0001566F">
            <w:pPr>
              <w:jc w:val="both"/>
              <w:rPr>
                <w:lang w:eastAsia="ar-SA"/>
              </w:rPr>
            </w:pPr>
            <w:r w:rsidRPr="0001566F">
              <w:rPr>
                <w:lang w:eastAsia="ar-SA"/>
              </w:rPr>
              <w:t xml:space="preserve">УФК по Свердловской области (Администрация Михайловского муниципального образования, </w:t>
            </w:r>
            <w:proofErr w:type="gramStart"/>
            <w:r w:rsidRPr="0001566F">
              <w:rPr>
                <w:lang w:eastAsia="ar-SA"/>
              </w:rPr>
              <w:t>л</w:t>
            </w:r>
            <w:proofErr w:type="gramEnd"/>
            <w:r w:rsidRPr="0001566F">
              <w:rPr>
                <w:lang w:eastAsia="ar-SA"/>
              </w:rPr>
              <w:t>/с 05623074250) ИНН 6646011488 /КПП 664601001</w:t>
            </w:r>
          </w:p>
          <w:p w:rsidR="00B014E6" w:rsidRPr="0001566F" w:rsidRDefault="00B014E6" w:rsidP="0001566F">
            <w:pPr>
              <w:suppressAutoHyphens/>
              <w:jc w:val="both"/>
              <w:rPr>
                <w:lang w:eastAsia="ar-SA"/>
              </w:rPr>
            </w:pPr>
            <w:r w:rsidRPr="0001566F">
              <w:rPr>
                <w:lang w:eastAsia="ar-SA"/>
              </w:rPr>
              <w:t xml:space="preserve">Расчетный счет №   40302810565773036246  в Уральском ГУ Банка Росси г. Екатеринбург, </w:t>
            </w:r>
          </w:p>
          <w:p w:rsidR="00B014E6" w:rsidRPr="0001566F" w:rsidRDefault="00B014E6" w:rsidP="0001566F">
            <w:pPr>
              <w:suppressAutoHyphens/>
              <w:jc w:val="both"/>
              <w:rPr>
                <w:lang w:eastAsia="ar-SA"/>
              </w:rPr>
            </w:pPr>
            <w:r w:rsidRPr="0001566F">
              <w:rPr>
                <w:lang w:eastAsia="ar-SA"/>
              </w:rPr>
              <w:t>БИК  046577001, в графе «Назначение платежа»</w:t>
            </w:r>
            <w:r w:rsidR="002870F2">
              <w:rPr>
                <w:lang w:eastAsia="ar-SA"/>
              </w:rPr>
              <w:t xml:space="preserve"> </w:t>
            </w:r>
            <w:r w:rsidRPr="0001566F">
              <w:rPr>
                <w:lang w:eastAsia="ar-SA"/>
              </w:rPr>
              <w:t>указать – «Задаток для участия в торгах».</w:t>
            </w:r>
          </w:p>
          <w:p w:rsidR="00B014E6" w:rsidRPr="0001566F" w:rsidRDefault="00B014E6" w:rsidP="0001566F">
            <w:pPr>
              <w:pStyle w:val="11"/>
              <w:jc w:val="both"/>
              <w:rPr>
                <w:rFonts w:ascii="Times New Roman" w:hAnsi="Times New Roman" w:cs="Times New Roman"/>
                <w:sz w:val="24"/>
                <w:szCs w:val="24"/>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13.3.</w:t>
            </w:r>
          </w:p>
        </w:tc>
        <w:tc>
          <w:tcPr>
            <w:tcW w:w="1074" w:type="pct"/>
            <w:gridSpan w:val="2"/>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Срок перечисления задатка</w:t>
            </w:r>
          </w:p>
        </w:tc>
        <w:tc>
          <w:tcPr>
            <w:tcW w:w="3538"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jc w:val="both"/>
            </w:pPr>
            <w:r w:rsidRPr="0001566F">
              <w:t xml:space="preserve">Задаток должен поступить на счет организатора аукциона не позднее </w:t>
            </w:r>
            <w:r w:rsidR="00A921FC">
              <w:rPr>
                <w:b/>
              </w:rPr>
              <w:t>19</w:t>
            </w:r>
            <w:r w:rsidR="00B12C82">
              <w:rPr>
                <w:b/>
              </w:rPr>
              <w:t xml:space="preserve"> марта 2019 года </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ind w:firstLine="720"/>
              <w:jc w:val="center"/>
              <w:rPr>
                <w:b/>
              </w:rPr>
            </w:pPr>
          </w:p>
          <w:p w:rsidR="00B014E6" w:rsidRPr="0001566F" w:rsidRDefault="00B014E6" w:rsidP="0001566F">
            <w:pPr>
              <w:ind w:firstLine="720"/>
              <w:jc w:val="center"/>
              <w:rPr>
                <w:b/>
              </w:rPr>
            </w:pPr>
            <w:r w:rsidRPr="0001566F">
              <w:rPr>
                <w:b/>
              </w:rPr>
              <w:t>14. Дата, время, график проведения осмотра имущества</w:t>
            </w:r>
          </w:p>
          <w:p w:rsidR="00B014E6" w:rsidRPr="0001566F" w:rsidRDefault="00B014E6" w:rsidP="0001566F">
            <w:pPr>
              <w:ind w:firstLine="720"/>
              <w:jc w:val="center"/>
              <w:rPr>
                <w:b/>
              </w:rPr>
            </w:pP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14.1.</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A921FC" w:rsidP="00F23A20">
            <w:pPr>
              <w:jc w:val="both"/>
            </w:pPr>
            <w:r>
              <w:rPr>
                <w:b/>
              </w:rPr>
              <w:t xml:space="preserve">22.02.2019 г., 01.03.2019г., 07.03.2019 г., 15.03.2019 г., </w:t>
            </w:r>
            <w:r w:rsidR="00F23A20" w:rsidRPr="001173B0">
              <w:rPr>
                <w:b/>
              </w:rPr>
              <w:t xml:space="preserve"> </w:t>
            </w:r>
            <w:r w:rsidR="00B014E6" w:rsidRPr="001173B0">
              <w:rPr>
                <w:b/>
              </w:rPr>
              <w:t>в 14:00</w:t>
            </w:r>
            <w:r w:rsidR="00B014E6">
              <w:rPr>
                <w:b/>
              </w:rPr>
              <w:t xml:space="preserve"> местного времени.</w:t>
            </w:r>
            <w:r w:rsidR="00F23A20">
              <w:rPr>
                <w:b/>
              </w:rPr>
              <w:t xml:space="preserve"> </w:t>
            </w:r>
            <w:r w:rsidR="00B014E6" w:rsidRPr="009B2788">
              <w:rPr>
                <w:b/>
              </w:rPr>
              <w:t>Осмотр обеспечивает</w:t>
            </w:r>
            <w:r w:rsidR="00B014E6">
              <w:rPr>
                <w:b/>
              </w:rPr>
              <w:t xml:space="preserve"> организатор без взимания платы, по предварительному согласованию с организатором аукциона. </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ind w:firstLine="720"/>
              <w:jc w:val="center"/>
              <w:rPr>
                <w:b/>
              </w:rPr>
            </w:pPr>
          </w:p>
          <w:p w:rsidR="00B014E6" w:rsidRPr="0001566F" w:rsidRDefault="00B014E6" w:rsidP="007C1ECB">
            <w:pPr>
              <w:ind w:firstLine="720"/>
              <w:jc w:val="center"/>
              <w:rPr>
                <w:b/>
              </w:rPr>
            </w:pPr>
            <w:r w:rsidRPr="0001566F">
              <w:rPr>
                <w:b/>
              </w:rPr>
              <w:t>15. Срок и условия заключения договора аренды</w:t>
            </w: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15.1.</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jc w:val="both"/>
            </w:pPr>
            <w:r w:rsidRPr="0001566F">
              <w:t>Договор аренды заключается не ранее, чем через 10 дней со дня размещения информации о результатах аукциона на официальном сайте торгов.</w:t>
            </w:r>
          </w:p>
        </w:tc>
      </w:tr>
      <w:tr w:rsidR="00B014E6" w:rsidRPr="0001566F" w:rsidTr="00E355BC">
        <w:tc>
          <w:tcPr>
            <w:tcW w:w="389" w:type="pct"/>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15.2.</w:t>
            </w:r>
          </w:p>
        </w:tc>
        <w:tc>
          <w:tcPr>
            <w:tcW w:w="4611" w:type="pct"/>
            <w:gridSpan w:val="3"/>
            <w:tcBorders>
              <w:top w:val="single" w:sz="4" w:space="0" w:color="auto"/>
              <w:left w:val="single" w:sz="4" w:space="0" w:color="auto"/>
              <w:bottom w:val="single" w:sz="4" w:space="0" w:color="auto"/>
              <w:right w:val="single" w:sz="4" w:space="0" w:color="auto"/>
            </w:tcBorders>
          </w:tcPr>
          <w:p w:rsidR="00B014E6" w:rsidRPr="0001566F" w:rsidRDefault="00B014E6" w:rsidP="0001566F">
            <w:pPr>
              <w:autoSpaceDE w:val="0"/>
              <w:autoSpaceDN w:val="0"/>
              <w:adjustRightInd w:val="0"/>
              <w:jc w:val="both"/>
            </w:pPr>
            <w:r w:rsidRPr="0001566F">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r w:rsidR="00B014E6"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B014E6" w:rsidRPr="0001566F" w:rsidRDefault="00B014E6" w:rsidP="0001566F">
            <w:pPr>
              <w:ind w:left="566" w:hanging="283"/>
              <w:jc w:val="center"/>
            </w:pPr>
          </w:p>
          <w:p w:rsidR="00B014E6" w:rsidRPr="0001566F" w:rsidRDefault="00B014E6" w:rsidP="0001566F">
            <w:pPr>
              <w:ind w:left="566" w:hanging="283"/>
              <w:jc w:val="center"/>
              <w:rPr>
                <w:b/>
              </w:rPr>
            </w:pPr>
            <w:r w:rsidRPr="0001566F">
              <w:rPr>
                <w:b/>
              </w:rPr>
              <w:t>16.  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p>
          <w:p w:rsidR="00B014E6" w:rsidRPr="0001566F" w:rsidRDefault="00B014E6" w:rsidP="0001566F">
            <w:pPr>
              <w:ind w:left="566" w:hanging="283"/>
              <w:jc w:val="center"/>
              <w:rPr>
                <w:b/>
              </w:rPr>
            </w:pPr>
          </w:p>
        </w:tc>
      </w:tr>
    </w:tbl>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lastRenderedPageBreak/>
        <w:t>Раздел 1.3. ОБЩИЕ УСЛОВИЯ ПРОВЕДЕНИЯ АУКЦИОНА</w:t>
      </w:r>
    </w:p>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p>
    <w:tbl>
      <w:tblPr>
        <w:tblW w:w="9640" w:type="dxa"/>
        <w:tblInd w:w="-72" w:type="dxa"/>
        <w:tblCellMar>
          <w:left w:w="70" w:type="dxa"/>
          <w:right w:w="70" w:type="dxa"/>
        </w:tblCellMar>
        <w:tblLook w:val="0000" w:firstRow="0" w:lastRow="0" w:firstColumn="0" w:lastColumn="0" w:noHBand="0" w:noVBand="0"/>
      </w:tblPr>
      <w:tblGrid>
        <w:gridCol w:w="851"/>
        <w:gridCol w:w="2410"/>
        <w:gridCol w:w="6379"/>
      </w:tblGrid>
      <w:tr w:rsidR="00B014E6"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Требования к  участникам аукциона</w:t>
            </w:r>
          </w:p>
        </w:tc>
      </w:tr>
      <w:tr w:rsidR="00B014E6" w:rsidRPr="0001566F" w:rsidTr="003211C0">
        <w:trPr>
          <w:trHeight w:val="240"/>
        </w:trPr>
        <w:tc>
          <w:tcPr>
            <w:tcW w:w="851" w:type="dxa"/>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1.1.</w:t>
            </w:r>
          </w:p>
        </w:tc>
        <w:tc>
          <w:tcPr>
            <w:tcW w:w="8789" w:type="dxa"/>
            <w:gridSpan w:val="2"/>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Pr="0001566F">
              <w:rPr>
                <w:rFonts w:ascii="Times New Roman" w:hAnsi="Times New Roman" w:cs="Times New Roman"/>
                <w:sz w:val="24"/>
                <w:szCs w:val="24"/>
              </w:rPr>
              <w:br/>
              <w:t xml:space="preserve">Участник аукциона должен соответствовать следующим обязательным требованиям:                </w:t>
            </w:r>
            <w:r w:rsidRPr="0001566F">
              <w:rPr>
                <w:rFonts w:ascii="Times New Roman" w:hAnsi="Times New Roman" w:cs="Times New Roman"/>
                <w:sz w:val="24"/>
                <w:szCs w:val="24"/>
              </w:rPr>
              <w:br/>
              <w:t xml:space="preserve">- </w:t>
            </w:r>
            <w:proofErr w:type="spellStart"/>
            <w:r w:rsidRPr="0001566F">
              <w:rPr>
                <w:rFonts w:ascii="Times New Roman" w:hAnsi="Times New Roman" w:cs="Times New Roman"/>
                <w:sz w:val="24"/>
                <w:szCs w:val="24"/>
              </w:rPr>
              <w:t>непроведение</w:t>
            </w:r>
            <w:proofErr w:type="spellEnd"/>
            <w:r w:rsidRPr="0001566F">
              <w:rPr>
                <w:rFonts w:ascii="Times New Roman" w:hAnsi="Times New Roman" w:cs="Times New Roman"/>
                <w:sz w:val="24"/>
                <w:szCs w:val="24"/>
              </w:rPr>
              <w:t xml:space="preserve"> ликвидации участника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 </w:t>
            </w:r>
            <w:proofErr w:type="spellStart"/>
            <w:r w:rsidRPr="0001566F">
              <w:rPr>
                <w:rFonts w:ascii="Times New Roman" w:hAnsi="Times New Roman" w:cs="Times New Roman"/>
                <w:sz w:val="24"/>
                <w:szCs w:val="24"/>
              </w:rPr>
              <w:t>неприостановление</w:t>
            </w:r>
            <w:proofErr w:type="spellEnd"/>
            <w:r w:rsidRPr="0001566F">
              <w:rPr>
                <w:rFonts w:ascii="Times New Roman" w:hAnsi="Times New Roman" w:cs="Times New Roman"/>
                <w:sz w:val="24"/>
                <w:szCs w:val="24"/>
              </w:rPr>
              <w:t xml:space="preserve"> деятельности участника аукциона в порядке, предусмотренном Кодексом РФ об административных правонарушениях на день рассмотрения заявки, на участие в аукционе;                                </w:t>
            </w:r>
            <w:r w:rsidRPr="0001566F">
              <w:rPr>
                <w:rFonts w:ascii="Times New Roman" w:hAnsi="Times New Roman" w:cs="Times New Roman"/>
                <w:sz w:val="24"/>
                <w:szCs w:val="24"/>
              </w:rPr>
              <w:br/>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аукционе налоговой инспекцией не принято;   </w:t>
            </w:r>
          </w:p>
          <w:p w:rsidR="00B014E6" w:rsidRPr="0001566F" w:rsidRDefault="00B014E6" w:rsidP="0001566F">
            <w:pPr>
              <w:pStyle w:val="ConsPlusNormal"/>
              <w:widowControl/>
              <w:ind w:firstLine="0"/>
              <w:jc w:val="both"/>
              <w:rPr>
                <w:rFonts w:ascii="Times New Roman" w:hAnsi="Times New Roman" w:cs="Times New Roman"/>
                <w:b/>
                <w:sz w:val="24"/>
                <w:szCs w:val="24"/>
              </w:rPr>
            </w:pPr>
            <w:r w:rsidRPr="0001566F">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установления факта проведения ликвидации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РФ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РФ, аукционная комиссия обязана  отстранить такого участника от участия в аукционе на любом этапе его проведения.                         </w:t>
            </w:r>
          </w:p>
        </w:tc>
      </w:tr>
      <w:tr w:rsidR="00B014E6"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Требования к содержанию и форме заявки на участие в аукционе     </w:t>
            </w:r>
            <w:r w:rsidRPr="0001566F">
              <w:rPr>
                <w:rFonts w:ascii="Times New Roman" w:hAnsi="Times New Roman" w:cs="Times New Roman"/>
                <w:b/>
                <w:sz w:val="24"/>
                <w:szCs w:val="24"/>
              </w:rPr>
              <w:br/>
              <w:t>и инструкция по заполнению заявки</w:t>
            </w:r>
          </w:p>
        </w:tc>
      </w:tr>
      <w:tr w:rsidR="00B014E6"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2.1. Требования к содержанию и форме   </w:t>
            </w:r>
            <w:r w:rsidRPr="0001566F">
              <w:rPr>
                <w:rFonts w:ascii="Times New Roman" w:hAnsi="Times New Roman" w:cs="Times New Roman"/>
                <w:sz w:val="24"/>
                <w:szCs w:val="24"/>
              </w:rPr>
              <w:br/>
              <w:t xml:space="preserve">документов, входящих в состав заявки на участие в аукционе   </w:t>
            </w:r>
          </w:p>
        </w:tc>
        <w:tc>
          <w:tcPr>
            <w:tcW w:w="6379"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autoSpaceDE w:val="0"/>
              <w:autoSpaceDN w:val="0"/>
              <w:adjustRightInd w:val="0"/>
              <w:jc w:val="both"/>
            </w:pPr>
            <w:r w:rsidRPr="0001566F">
              <w:t>Заявка на участие в аукционе должна быть подготовлена в письменном виде по формам, представленным в разделе 1.4 настоящей    документации об аукционе, и содержать следующее:</w:t>
            </w:r>
          </w:p>
          <w:p w:rsidR="00B014E6" w:rsidRPr="0001566F" w:rsidRDefault="00B014E6" w:rsidP="0001566F">
            <w:pPr>
              <w:autoSpaceDE w:val="0"/>
              <w:autoSpaceDN w:val="0"/>
              <w:adjustRightInd w:val="0"/>
              <w:jc w:val="both"/>
            </w:pPr>
            <w:r w:rsidRPr="0001566F">
              <w:t>1. Опись документов (по форме 1.4.1) в 2 экземплярах;</w:t>
            </w:r>
            <w:r w:rsidRPr="0001566F">
              <w:br/>
              <w:t xml:space="preserve">2. Заявку на участие в аукционе (по форме 1.4.2)                  </w:t>
            </w:r>
            <w:r w:rsidRPr="0001566F">
              <w:br/>
              <w:t xml:space="preserve">3.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01566F">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w:t>
            </w:r>
          </w:p>
          <w:p w:rsidR="00B014E6" w:rsidRPr="0001566F" w:rsidRDefault="00B014E6" w:rsidP="0001566F">
            <w:pPr>
              <w:autoSpaceDE w:val="0"/>
              <w:autoSpaceDN w:val="0"/>
              <w:adjustRightInd w:val="0"/>
              <w:jc w:val="both"/>
            </w:pPr>
            <w:r w:rsidRPr="0001566F">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14E6" w:rsidRPr="0001566F" w:rsidRDefault="00B014E6" w:rsidP="0001566F">
            <w:pPr>
              <w:autoSpaceDE w:val="0"/>
              <w:autoSpaceDN w:val="0"/>
              <w:adjustRightInd w:val="0"/>
              <w:jc w:val="both"/>
            </w:pPr>
            <w:r w:rsidRPr="0001566F">
              <w:t>5. Копии учредительных документов заявителя (для юридических лиц);</w:t>
            </w:r>
          </w:p>
          <w:p w:rsidR="00B014E6" w:rsidRPr="0001566F" w:rsidRDefault="00B014E6" w:rsidP="0001566F">
            <w:pPr>
              <w:autoSpaceDE w:val="0"/>
              <w:autoSpaceDN w:val="0"/>
              <w:adjustRightInd w:val="0"/>
              <w:jc w:val="both"/>
            </w:pPr>
            <w:r w:rsidRPr="0001566F">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8. Документы или копии документов, подтверждающие внесение задатка (платежное поручение, подтверждающее перечисление задатка).      </w:t>
            </w:r>
          </w:p>
        </w:tc>
      </w:tr>
      <w:tr w:rsidR="00B014E6"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2.2. Инструкция по заполнению заявок на участие в аукционе   </w:t>
            </w:r>
          </w:p>
        </w:tc>
        <w:tc>
          <w:tcPr>
            <w:tcW w:w="6379"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Все документы, представляемые участниками в составе заявки на участие в аукционе, должны быть заполнены по всем пунктам. Сведения, которые содержатся в заявках на участие в аукционе участников аукциона, не должны допускать двусмысленных толкований.</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Подчистки и исправления не допускаются, за исключением исправлений, завизированных лицами, уполномоченными </w:t>
            </w:r>
            <w:r w:rsidRPr="0001566F">
              <w:rPr>
                <w:rFonts w:ascii="Times New Roman" w:hAnsi="Times New Roman" w:cs="Times New Roman"/>
                <w:sz w:val="24"/>
                <w:szCs w:val="24"/>
              </w:rPr>
              <w:lastRenderedPageBreak/>
              <w:t xml:space="preserve">на подписание заявки на участие в аукционе. Все экземпляры документации должны иметь </w:t>
            </w:r>
            <w:r w:rsidRPr="0001566F">
              <w:rPr>
                <w:rFonts w:ascii="Times New Roman" w:hAnsi="Times New Roman" w:cs="Times New Roman"/>
                <w:sz w:val="24"/>
                <w:szCs w:val="24"/>
              </w:rPr>
              <w:br/>
              <w:t xml:space="preserve">четкую печать текстов. Копии документов должны быть заверены в нотариальном порядке в случае, если указание на это содержится в документации об аукционе. Все страницы документов, представленные участниками аукциона, должны быть надлежащим образом  оформлены, подписаны участниками аукциона, уполномоченными представителями участников аукциона и скреплены печатью (для организаций и индивидуальных предпринимателей)     </w:t>
            </w:r>
          </w:p>
        </w:tc>
      </w:tr>
      <w:tr w:rsidR="00B014E6" w:rsidRPr="0001566F" w:rsidTr="003211C0">
        <w:trPr>
          <w:trHeight w:val="1560"/>
        </w:trPr>
        <w:tc>
          <w:tcPr>
            <w:tcW w:w="3261" w:type="dxa"/>
            <w:gridSpan w:val="2"/>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2.3. Количество заявок на участие в  аукционе             </w:t>
            </w:r>
          </w:p>
        </w:tc>
        <w:tc>
          <w:tcPr>
            <w:tcW w:w="637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Каждый участник аукциона может подать</w:t>
            </w:r>
            <w:r>
              <w:rPr>
                <w:rFonts w:ascii="Times New Roman" w:hAnsi="Times New Roman" w:cs="Times New Roman"/>
                <w:sz w:val="24"/>
                <w:szCs w:val="24"/>
              </w:rPr>
              <w:t xml:space="preserve"> </w:t>
            </w:r>
            <w:r w:rsidRPr="0001566F">
              <w:rPr>
                <w:rFonts w:ascii="Times New Roman" w:hAnsi="Times New Roman" w:cs="Times New Roman"/>
                <w:sz w:val="24"/>
                <w:szCs w:val="24"/>
              </w:rPr>
              <w:t>только одну заявку на участие в аукционе. При подаче двух или более заявок на участие в аукционе одним участником аукциона при условии, что</w:t>
            </w:r>
            <w:r>
              <w:rPr>
                <w:rFonts w:ascii="Times New Roman" w:hAnsi="Times New Roman" w:cs="Times New Roman"/>
                <w:sz w:val="24"/>
                <w:szCs w:val="24"/>
              </w:rPr>
              <w:t xml:space="preserve"> </w:t>
            </w:r>
            <w:r w:rsidRPr="0001566F">
              <w:rPr>
                <w:rFonts w:ascii="Times New Roman" w:hAnsi="Times New Roman" w:cs="Times New Roman"/>
                <w:sz w:val="24"/>
                <w:szCs w:val="24"/>
              </w:rPr>
              <w:t>поданные ранее заявки таким участником не отозваны,</w:t>
            </w:r>
            <w:r>
              <w:rPr>
                <w:rFonts w:ascii="Times New Roman" w:hAnsi="Times New Roman" w:cs="Times New Roman"/>
                <w:sz w:val="24"/>
                <w:szCs w:val="24"/>
              </w:rPr>
              <w:t xml:space="preserve"> </w:t>
            </w:r>
            <w:r w:rsidRPr="0001566F">
              <w:rPr>
                <w:rFonts w:ascii="Times New Roman" w:hAnsi="Times New Roman" w:cs="Times New Roman"/>
                <w:sz w:val="24"/>
                <w:szCs w:val="24"/>
              </w:rPr>
              <w:t>все поданные участником аукциона заявки на</w:t>
            </w:r>
            <w:r>
              <w:rPr>
                <w:rFonts w:ascii="Times New Roman" w:hAnsi="Times New Roman" w:cs="Times New Roman"/>
                <w:sz w:val="24"/>
                <w:szCs w:val="24"/>
              </w:rPr>
              <w:t xml:space="preserve"> </w:t>
            </w:r>
            <w:r w:rsidRPr="0001566F">
              <w:rPr>
                <w:rFonts w:ascii="Times New Roman" w:hAnsi="Times New Roman" w:cs="Times New Roman"/>
                <w:sz w:val="24"/>
                <w:szCs w:val="24"/>
              </w:rPr>
              <w:t>участие в аукционе не рассматриваются и возвращаются участнику аукциона.</w:t>
            </w:r>
            <w:r>
              <w:rPr>
                <w:rFonts w:ascii="Times New Roman" w:hAnsi="Times New Roman" w:cs="Times New Roman"/>
                <w:sz w:val="24"/>
                <w:szCs w:val="24"/>
              </w:rPr>
              <w:t xml:space="preserve"> </w:t>
            </w:r>
            <w:r w:rsidRPr="0001566F">
              <w:rPr>
                <w:rFonts w:ascii="Times New Roman" w:hAnsi="Times New Roman" w:cs="Times New Roman"/>
                <w:sz w:val="24"/>
                <w:szCs w:val="24"/>
              </w:rPr>
              <w:t xml:space="preserve">Если в документации об аукционе указано, что  аукцион состоит из нескольких лотов, участник аукциона подает заявку на участие в аукционе в отношении каждого лота                  </w:t>
            </w:r>
          </w:p>
        </w:tc>
      </w:tr>
      <w:tr w:rsidR="00B014E6" w:rsidRPr="0001566F" w:rsidTr="003211C0">
        <w:trPr>
          <w:trHeight w:val="698"/>
        </w:trPr>
        <w:tc>
          <w:tcPr>
            <w:tcW w:w="3261" w:type="dxa"/>
            <w:gridSpan w:val="2"/>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2.4. Оформление, подписание и способ подачи заявки на  участие в аукционе   </w:t>
            </w:r>
          </w:p>
        </w:tc>
        <w:tc>
          <w:tcPr>
            <w:tcW w:w="637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Участник аукциона подает заявку на участие в аукционе в письменной форме. Участник аукциона самостоятельно определяет способ доставки заявок на участие в аукционе и несет все риски того, что его заявка будет доставлена по неправильному адресу или, при несоблюдении сроков подачи заявок, установленных в Информационной карте аукциона, будет признана опоздавшей.               </w:t>
            </w:r>
            <w:r w:rsidRPr="0001566F">
              <w:rPr>
                <w:rFonts w:ascii="Times New Roman" w:hAnsi="Times New Roman" w:cs="Times New Roman"/>
                <w:sz w:val="24"/>
                <w:szCs w:val="24"/>
              </w:rPr>
              <w:br/>
              <w:t>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(по каждому лоту отдельно). Запись регистрации заявки на участие в аукционе включает регистрационный номер заявки, дату, время.</w:t>
            </w:r>
            <w:r w:rsidRPr="0001566F">
              <w:rPr>
                <w:rFonts w:ascii="Times New Roman" w:hAnsi="Times New Roman" w:cs="Times New Roman"/>
                <w:sz w:val="24"/>
                <w:szCs w:val="24"/>
              </w:rPr>
              <w:br/>
              <w:t xml:space="preserve">По требованию участника аукциона, подавшего заявку на участие в аукционе, организатор аукциона выдает расписку в получении такой заявки с указанием даты и времени ее получения. </w:t>
            </w:r>
          </w:p>
        </w:tc>
      </w:tr>
      <w:tr w:rsidR="00B014E6" w:rsidRPr="0001566F" w:rsidTr="003211C0">
        <w:trPr>
          <w:trHeight w:val="1588"/>
        </w:trPr>
        <w:tc>
          <w:tcPr>
            <w:tcW w:w="3261" w:type="dxa"/>
            <w:gridSpan w:val="2"/>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2.5. Отзыв заявок </w:t>
            </w:r>
            <w:proofErr w:type="spellStart"/>
            <w:r w:rsidRPr="0001566F">
              <w:rPr>
                <w:rFonts w:ascii="Times New Roman" w:hAnsi="Times New Roman" w:cs="Times New Roman"/>
                <w:sz w:val="24"/>
                <w:szCs w:val="24"/>
              </w:rPr>
              <w:t>научастие</w:t>
            </w:r>
            <w:proofErr w:type="spellEnd"/>
            <w:r w:rsidRPr="0001566F">
              <w:rPr>
                <w:rFonts w:ascii="Times New Roman" w:hAnsi="Times New Roman" w:cs="Times New Roman"/>
                <w:sz w:val="24"/>
                <w:szCs w:val="24"/>
              </w:rPr>
              <w:t xml:space="preserve"> в аукционе   </w:t>
            </w:r>
          </w:p>
        </w:tc>
        <w:tc>
          <w:tcPr>
            <w:tcW w:w="637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tc>
      </w:tr>
      <w:tr w:rsidR="00B014E6"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Разъяснение положений и изменение документации об аукционе, отказ   </w:t>
            </w:r>
            <w:r w:rsidRPr="0001566F">
              <w:rPr>
                <w:rFonts w:ascii="Times New Roman" w:hAnsi="Times New Roman" w:cs="Times New Roman"/>
                <w:b/>
                <w:sz w:val="24"/>
                <w:szCs w:val="24"/>
              </w:rPr>
              <w:br/>
              <w:t>от проведения аукциона</w:t>
            </w:r>
          </w:p>
        </w:tc>
      </w:tr>
      <w:tr w:rsidR="00B014E6"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3.1. Разъяснение положений документации об аукционе      </w:t>
            </w:r>
          </w:p>
        </w:tc>
        <w:tc>
          <w:tcPr>
            <w:tcW w:w="6379"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w:t>
            </w:r>
            <w:r w:rsidRPr="0001566F">
              <w:rPr>
                <w:rFonts w:ascii="Times New Roman" w:hAnsi="Times New Roman" w:cs="Times New Roman"/>
                <w:sz w:val="24"/>
                <w:szCs w:val="24"/>
              </w:rPr>
              <w:lastRenderedPageBreak/>
              <w:t>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tc>
      </w:tr>
      <w:tr w:rsidR="00B014E6"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3.2. Изменение  документации об аукционе  </w:t>
            </w:r>
          </w:p>
        </w:tc>
        <w:tc>
          <w:tcPr>
            <w:tcW w:w="6379"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 </w:t>
            </w:r>
          </w:p>
        </w:tc>
      </w:tr>
      <w:tr w:rsidR="00B014E6"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3.3. Внесение изменений в извещение о проведении аукциона </w:t>
            </w:r>
          </w:p>
        </w:tc>
        <w:tc>
          <w:tcPr>
            <w:tcW w:w="6379"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15 дней.</w:t>
            </w:r>
          </w:p>
        </w:tc>
      </w:tr>
      <w:tr w:rsidR="00B014E6" w:rsidRPr="0001566F" w:rsidTr="003211C0">
        <w:trPr>
          <w:trHeight w:val="2040"/>
        </w:trPr>
        <w:tc>
          <w:tcPr>
            <w:tcW w:w="3261" w:type="dxa"/>
            <w:gridSpan w:val="2"/>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3.4. Отказ от проведения аукциона  </w:t>
            </w:r>
          </w:p>
        </w:tc>
        <w:tc>
          <w:tcPr>
            <w:tcW w:w="637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autoSpaceDE w:val="0"/>
              <w:autoSpaceDN w:val="0"/>
              <w:adjustRightInd w:val="0"/>
              <w:jc w:val="both"/>
              <w:outlineLvl w:val="1"/>
            </w:pPr>
            <w:r w:rsidRPr="0001566F">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B014E6" w:rsidRPr="0001566F" w:rsidRDefault="00B014E6" w:rsidP="0001566F">
            <w:pPr>
              <w:autoSpaceDE w:val="0"/>
              <w:autoSpaceDN w:val="0"/>
              <w:adjustRightInd w:val="0"/>
              <w:jc w:val="both"/>
              <w:outlineLvl w:val="1"/>
            </w:pPr>
          </w:p>
        </w:tc>
      </w:tr>
      <w:tr w:rsidR="00B014E6"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Рассмотрение заявок на участие в аукционе</w:t>
            </w:r>
          </w:p>
        </w:tc>
      </w:tr>
      <w:tr w:rsidR="00B014E6"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4.1. Рассмотрение заявок на участие в аукционе</w:t>
            </w:r>
          </w:p>
        </w:tc>
        <w:tc>
          <w:tcPr>
            <w:tcW w:w="6379"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autoSpaceDE w:val="0"/>
              <w:autoSpaceDN w:val="0"/>
              <w:adjustRightInd w:val="0"/>
              <w:jc w:val="both"/>
            </w:pPr>
            <w:r w:rsidRPr="0001566F">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1.1. настоящего раздела.</w:t>
            </w:r>
          </w:p>
          <w:p w:rsidR="00B014E6" w:rsidRPr="0001566F" w:rsidRDefault="00B014E6" w:rsidP="0001566F">
            <w:pPr>
              <w:autoSpaceDE w:val="0"/>
              <w:autoSpaceDN w:val="0"/>
              <w:adjustRightInd w:val="0"/>
              <w:jc w:val="both"/>
            </w:pPr>
            <w:r w:rsidRPr="0001566F">
              <w:t>Срок рассмотрения заявок на участие в аукционе не может превышать десяти дней с даты окончания срока подачи заявок.</w:t>
            </w:r>
          </w:p>
          <w:p w:rsidR="00B014E6" w:rsidRPr="0001566F" w:rsidRDefault="00B014E6" w:rsidP="0001566F">
            <w:pPr>
              <w:autoSpaceDE w:val="0"/>
              <w:autoSpaceDN w:val="0"/>
              <w:adjustRightInd w:val="0"/>
              <w:jc w:val="both"/>
            </w:pPr>
            <w:r w:rsidRPr="0001566F">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B014E6" w:rsidRPr="0001566F" w:rsidRDefault="00B014E6" w:rsidP="0001566F">
            <w:pPr>
              <w:autoSpaceDE w:val="0"/>
              <w:autoSpaceDN w:val="0"/>
              <w:adjustRightInd w:val="0"/>
              <w:jc w:val="both"/>
            </w:pPr>
            <w:r w:rsidRPr="0001566F">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tc>
      </w:tr>
      <w:tr w:rsidR="00B014E6" w:rsidRPr="0001566F" w:rsidTr="003211C0">
        <w:trPr>
          <w:trHeight w:val="694"/>
        </w:trPr>
        <w:tc>
          <w:tcPr>
            <w:tcW w:w="3261" w:type="dxa"/>
            <w:gridSpan w:val="2"/>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4.2. Условия допуска участников размещения заказа к участию в аукционе             </w:t>
            </w:r>
          </w:p>
        </w:tc>
        <w:tc>
          <w:tcPr>
            <w:tcW w:w="637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autoSpaceDE w:val="0"/>
              <w:autoSpaceDN w:val="0"/>
              <w:adjustRightInd w:val="0"/>
              <w:jc w:val="both"/>
            </w:pPr>
            <w:r w:rsidRPr="0001566F">
              <w:t>При рассмотрении заявок на участие в аукционе участник аукциона не допускается аукционной комиссией к участию в аукционе в случае:</w:t>
            </w:r>
          </w:p>
          <w:p w:rsidR="00B014E6" w:rsidRPr="0001566F" w:rsidRDefault="00B014E6" w:rsidP="0001566F">
            <w:pPr>
              <w:autoSpaceDE w:val="0"/>
              <w:autoSpaceDN w:val="0"/>
              <w:adjustRightInd w:val="0"/>
              <w:jc w:val="both"/>
            </w:pPr>
            <w:r w:rsidRPr="0001566F">
              <w:t>1) непредставления документов, определенных пунктами 2.1. настоящего раздела, либо наличия в таких документах недостоверных сведений;</w:t>
            </w:r>
          </w:p>
          <w:p w:rsidR="00B014E6" w:rsidRPr="0001566F" w:rsidRDefault="00B014E6" w:rsidP="0001566F">
            <w:pPr>
              <w:autoSpaceDE w:val="0"/>
              <w:autoSpaceDN w:val="0"/>
              <w:adjustRightInd w:val="0"/>
              <w:jc w:val="both"/>
            </w:pPr>
            <w:r w:rsidRPr="0001566F">
              <w:t>2) несоответствия требованиям, указанным в пункте 18 настоящих Правил;</w:t>
            </w:r>
          </w:p>
          <w:p w:rsidR="00B014E6" w:rsidRPr="0001566F" w:rsidRDefault="00B014E6" w:rsidP="0001566F">
            <w:pPr>
              <w:autoSpaceDE w:val="0"/>
              <w:autoSpaceDN w:val="0"/>
              <w:adjustRightInd w:val="0"/>
              <w:jc w:val="both"/>
            </w:pPr>
            <w:r w:rsidRPr="0001566F">
              <w:t>3) невнесения задатка, если требование о внесении задатка указано в извещении о проведении аукциона;</w:t>
            </w:r>
          </w:p>
          <w:p w:rsidR="00B014E6" w:rsidRPr="0001566F" w:rsidRDefault="00B014E6" w:rsidP="0001566F">
            <w:pPr>
              <w:autoSpaceDE w:val="0"/>
              <w:autoSpaceDN w:val="0"/>
              <w:adjustRightInd w:val="0"/>
              <w:jc w:val="both"/>
            </w:pPr>
            <w:r w:rsidRPr="0001566F">
              <w:lastRenderedPageBreak/>
              <w:t>4) несоответствия заявки на участие в аукционе требованиям документации об аукционе.</w:t>
            </w:r>
          </w:p>
          <w:p w:rsidR="00B014E6" w:rsidRPr="0001566F" w:rsidRDefault="00B014E6" w:rsidP="0001566F">
            <w:pPr>
              <w:autoSpaceDE w:val="0"/>
              <w:autoSpaceDN w:val="0"/>
              <w:adjustRightInd w:val="0"/>
              <w:jc w:val="both"/>
            </w:pPr>
            <w:r w:rsidRPr="0001566F">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РФ";</w:t>
            </w:r>
          </w:p>
          <w:p w:rsidR="00B014E6" w:rsidRPr="0001566F" w:rsidRDefault="00B014E6" w:rsidP="0001566F">
            <w:pPr>
              <w:autoSpaceDE w:val="0"/>
              <w:autoSpaceDN w:val="0"/>
              <w:adjustRightInd w:val="0"/>
              <w:jc w:val="both"/>
            </w:pPr>
            <w:r w:rsidRPr="0001566F">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14E6" w:rsidRPr="0001566F" w:rsidRDefault="00B014E6" w:rsidP="0001566F">
            <w:pPr>
              <w:autoSpaceDE w:val="0"/>
              <w:autoSpaceDN w:val="0"/>
              <w:adjustRightInd w:val="0"/>
              <w:jc w:val="both"/>
            </w:pPr>
            <w:r w:rsidRPr="0001566F">
              <w:t>7)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или заявки на участие в аукционе.</w:t>
            </w:r>
          </w:p>
          <w:p w:rsidR="00B014E6" w:rsidRPr="0001566F" w:rsidRDefault="00B014E6" w:rsidP="0001566F">
            <w:pPr>
              <w:autoSpaceDE w:val="0"/>
              <w:autoSpaceDN w:val="0"/>
              <w:adjustRightInd w:val="0"/>
              <w:jc w:val="both"/>
            </w:pPr>
            <w:r w:rsidRPr="0001566F">
              <w:t>Отказ в допуске к участию в торгах по иным основаниям, кроме указанных в настоящем пункте, не допускается.</w:t>
            </w:r>
          </w:p>
          <w:p w:rsidR="00B014E6" w:rsidRPr="0001566F" w:rsidRDefault="00B014E6" w:rsidP="0001566F">
            <w:pPr>
              <w:autoSpaceDE w:val="0"/>
              <w:autoSpaceDN w:val="0"/>
              <w:adjustRightInd w:val="0"/>
              <w:jc w:val="both"/>
            </w:pPr>
            <w:r w:rsidRPr="0001566F">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tc>
      </w:tr>
      <w:tr w:rsidR="00B014E6"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Признание аукциона несостоявшимся</w:t>
            </w:r>
          </w:p>
        </w:tc>
      </w:tr>
      <w:tr w:rsidR="00B014E6"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5.1. </w:t>
            </w:r>
          </w:p>
        </w:tc>
        <w:tc>
          <w:tcPr>
            <w:tcW w:w="6379" w:type="dxa"/>
            <w:tcBorders>
              <w:top w:val="single" w:sz="6" w:space="0" w:color="auto"/>
              <w:left w:val="single" w:sz="4" w:space="0" w:color="auto"/>
              <w:bottom w:val="single" w:sz="6" w:space="0" w:color="auto"/>
              <w:right w:val="single" w:sz="6" w:space="0" w:color="auto"/>
            </w:tcBorders>
          </w:tcPr>
          <w:p w:rsidR="00B014E6" w:rsidRDefault="00B014E6" w:rsidP="0001566F">
            <w:pPr>
              <w:pStyle w:val="ConsPlusNormal"/>
              <w:widowControl/>
              <w:ind w:firstLine="0"/>
              <w:jc w:val="both"/>
              <w:rPr>
                <w:rFonts w:ascii="Times New Roman" w:hAnsi="Times New Roman" w:cs="Times New Roman"/>
                <w:sz w:val="24"/>
                <w:szCs w:val="24"/>
              </w:rPr>
            </w:pPr>
            <w:proofErr w:type="gramStart"/>
            <w:r w:rsidRPr="0001566F">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A921FC">
              <w:rPr>
                <w:rFonts w:ascii="Times New Roman" w:hAnsi="Times New Roman" w:cs="Times New Roman"/>
                <w:sz w:val="24"/>
                <w:szCs w:val="24"/>
              </w:rPr>
              <w:t xml:space="preserve"> </w:t>
            </w:r>
            <w:bookmarkStart w:id="0" w:name="_GoBack"/>
            <w:bookmarkEnd w:id="0"/>
            <w:proofErr w:type="gramStart"/>
            <w:r w:rsidRPr="0001566F">
              <w:rPr>
                <w:rFonts w:ascii="Times New Roman" w:hAnsi="Times New Roman" w:cs="Times New Roman"/>
                <w:sz w:val="24"/>
                <w:szCs w:val="24"/>
              </w:rPr>
              <w:t>бы</w:t>
            </w:r>
            <w:proofErr w:type="gramEnd"/>
            <w:r w:rsidRPr="0001566F">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014E6" w:rsidRDefault="00B014E6" w:rsidP="0001566F">
            <w:pPr>
              <w:pStyle w:val="ConsPlusNormal"/>
              <w:widowControl/>
              <w:ind w:firstLine="0"/>
              <w:jc w:val="both"/>
              <w:rPr>
                <w:rFonts w:ascii="Times New Roman" w:hAnsi="Times New Roman" w:cs="Times New Roman"/>
                <w:sz w:val="24"/>
                <w:szCs w:val="24"/>
              </w:rPr>
            </w:pPr>
          </w:p>
          <w:p w:rsidR="00B014E6" w:rsidRDefault="00B014E6" w:rsidP="0001566F">
            <w:pPr>
              <w:pStyle w:val="ConsPlusNormal"/>
              <w:widowControl/>
              <w:ind w:firstLine="0"/>
              <w:jc w:val="both"/>
              <w:rPr>
                <w:rFonts w:ascii="Times New Roman" w:hAnsi="Times New Roman" w:cs="Times New Roman"/>
                <w:sz w:val="24"/>
                <w:szCs w:val="24"/>
              </w:rPr>
            </w:pPr>
          </w:p>
          <w:p w:rsidR="00B014E6" w:rsidRPr="0001566F" w:rsidRDefault="00B014E6" w:rsidP="0001566F">
            <w:pPr>
              <w:pStyle w:val="ConsPlusNormal"/>
              <w:widowControl/>
              <w:ind w:firstLine="0"/>
              <w:jc w:val="both"/>
              <w:rPr>
                <w:rFonts w:ascii="Times New Roman" w:hAnsi="Times New Roman" w:cs="Times New Roman"/>
                <w:sz w:val="24"/>
                <w:szCs w:val="24"/>
              </w:rPr>
            </w:pPr>
          </w:p>
        </w:tc>
      </w:tr>
      <w:tr w:rsidR="00B014E6"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Заключение договора аренды по итогам аукциона</w:t>
            </w:r>
          </w:p>
        </w:tc>
      </w:tr>
      <w:tr w:rsidR="00B014E6"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6.1. Заключение  договора аренды по итогам аукциона              </w:t>
            </w:r>
          </w:p>
        </w:tc>
        <w:tc>
          <w:tcPr>
            <w:tcW w:w="6379"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autoSpaceDE w:val="0"/>
              <w:autoSpaceDN w:val="0"/>
              <w:adjustRightInd w:val="0"/>
              <w:jc w:val="both"/>
            </w:pPr>
            <w:r w:rsidRPr="0001566F">
              <w:t>Договор аренды заключается не ранее, чем через 10 дней со дня размещения информации о результатах аукциона на официальном сайте торгов.</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Договор аренды заключается на условиях и в сроки, указанные в документации об аукционе, по цене, предложенной победителем аукциона.                </w:t>
            </w:r>
            <w:r w:rsidRPr="0001566F">
              <w:rPr>
                <w:rFonts w:ascii="Times New Roman" w:hAnsi="Times New Roman" w:cs="Times New Roman"/>
                <w:sz w:val="24"/>
                <w:szCs w:val="24"/>
              </w:rPr>
              <w:br/>
              <w:t xml:space="preserve">Победителю аукциона в течение пяти рабочих дней со дня заключения договора аренды возвращается задаток.  </w:t>
            </w:r>
          </w:p>
        </w:tc>
      </w:tr>
      <w:tr w:rsidR="00B014E6"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center"/>
              <w:rPr>
                <w:rFonts w:ascii="Times New Roman" w:hAnsi="Times New Roman" w:cs="Times New Roman"/>
                <w:b/>
                <w:sz w:val="24"/>
                <w:szCs w:val="24"/>
              </w:rPr>
            </w:pPr>
          </w:p>
          <w:p w:rsidR="00B014E6" w:rsidRPr="0001566F" w:rsidRDefault="00B014E6"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Заключительные положения</w:t>
            </w:r>
          </w:p>
        </w:tc>
      </w:tr>
      <w:tr w:rsidR="00B014E6"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7.1. Условия договора аренды            </w:t>
            </w:r>
          </w:p>
        </w:tc>
        <w:tc>
          <w:tcPr>
            <w:tcW w:w="6379"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autoSpaceDE w:val="0"/>
              <w:autoSpaceDN w:val="0"/>
              <w:adjustRightInd w:val="0"/>
              <w:jc w:val="both"/>
            </w:pPr>
            <w:r w:rsidRPr="0001566F">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2. Цена заключенного договора аренды не может быть пересмотрена сторонами в сторону уменьшения. </w:t>
            </w:r>
          </w:p>
          <w:p w:rsidR="00B014E6" w:rsidRPr="0001566F" w:rsidRDefault="00B014E6" w:rsidP="0001566F">
            <w:pPr>
              <w:pStyle w:val="ConsPlusNormal"/>
              <w:ind w:firstLine="0"/>
              <w:jc w:val="both"/>
              <w:rPr>
                <w:rFonts w:ascii="Times New Roman" w:hAnsi="Times New Roman" w:cs="Times New Roman"/>
                <w:sz w:val="24"/>
                <w:szCs w:val="24"/>
              </w:rPr>
            </w:pPr>
            <w:r w:rsidRPr="0001566F">
              <w:rPr>
                <w:rFonts w:ascii="Times New Roman" w:hAnsi="Times New Roman" w:cs="Times New Roman"/>
                <w:sz w:val="24"/>
                <w:szCs w:val="24"/>
              </w:rPr>
              <w:t>3. Размер арендной платы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 Пересмотр цены договора (цены лота) в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tc>
      </w:tr>
    </w:tbl>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Default="00B014E6" w:rsidP="0001566F">
      <w:pPr>
        <w:pStyle w:val="ConsPlusNormal"/>
        <w:widowControl/>
        <w:ind w:firstLine="0"/>
        <w:jc w:val="center"/>
        <w:outlineLvl w:val="2"/>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1.4. ОБРАЗЦЫ ФОРМ ДОКУМЕНТОВ ДЛЯ ЗАПОЛНЕНИЯ</w:t>
      </w:r>
    </w:p>
    <w:p w:rsidR="00B014E6" w:rsidRPr="0001566F" w:rsidRDefault="00B014E6"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УЧАСТНИКАМИ</w:t>
      </w:r>
    </w:p>
    <w:p w:rsidR="00B014E6" w:rsidRPr="0001566F" w:rsidRDefault="00B014E6" w:rsidP="0001566F">
      <w:pPr>
        <w:pStyle w:val="ConsPlusNormal"/>
        <w:widowControl/>
        <w:ind w:firstLine="0"/>
        <w:jc w:val="center"/>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3"/>
        <w:rPr>
          <w:rFonts w:ascii="Times New Roman" w:hAnsi="Times New Roman" w:cs="Times New Roman"/>
          <w:sz w:val="24"/>
          <w:szCs w:val="24"/>
        </w:rPr>
      </w:pPr>
      <w:r w:rsidRPr="0001566F">
        <w:rPr>
          <w:rFonts w:ascii="Times New Roman" w:hAnsi="Times New Roman" w:cs="Times New Roman"/>
          <w:sz w:val="24"/>
          <w:szCs w:val="24"/>
        </w:rPr>
        <w:t>1.4.1. ФОРМА ОПИСИ ДОКУМЕНТОВ, ПРЕДСТАВЛЯЕМЫХ ДЛЯ УЧАСТИЯ</w:t>
      </w:r>
    </w:p>
    <w:p w:rsidR="00B014E6" w:rsidRPr="0001566F" w:rsidRDefault="00B014E6"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В АУКЦИОНЕ</w:t>
      </w:r>
    </w:p>
    <w:p w:rsidR="00B014E6" w:rsidRPr="0001566F" w:rsidRDefault="00B014E6" w:rsidP="0001566F">
      <w:pPr>
        <w:pStyle w:val="ConsPlusNormal"/>
        <w:widowControl/>
        <w:ind w:firstLine="540"/>
        <w:jc w:val="both"/>
        <w:rPr>
          <w:rFonts w:ascii="Times New Roman" w:hAnsi="Times New Roman" w:cs="Times New Roman"/>
          <w:sz w:val="24"/>
          <w:szCs w:val="24"/>
        </w:rPr>
      </w:pPr>
    </w:p>
    <w:p w:rsidR="00B014E6" w:rsidRPr="0001566F" w:rsidRDefault="00B014E6"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ОПИСЬ ДОКУМЕНТОВ,</w:t>
      </w:r>
    </w:p>
    <w:p w:rsidR="00B014E6" w:rsidRPr="0001566F" w:rsidRDefault="00B014E6"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представляемых для участия в открытом аукционе</w:t>
      </w:r>
    </w:p>
    <w:p w:rsidR="00B014E6" w:rsidRPr="0001566F" w:rsidRDefault="00B014E6"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на право заключения договора аренды по лоту № ___</w:t>
      </w:r>
    </w:p>
    <w:p w:rsidR="00B014E6" w:rsidRPr="0001566F" w:rsidRDefault="00B014E6" w:rsidP="0001566F">
      <w:pPr>
        <w:pStyle w:val="ConsPlusNonformat"/>
        <w:widowControl/>
        <w:rPr>
          <w:rFonts w:ascii="Times New Roman" w:hAnsi="Times New Roman" w:cs="Times New Roman"/>
          <w:sz w:val="24"/>
          <w:szCs w:val="24"/>
        </w:rPr>
      </w:pP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Настоящим ____________________________________________________________________</w:t>
      </w: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 xml:space="preserve">                                  (наименование или Ф.И.О. участника аукциона)</w:t>
      </w: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подтверждает, что  для  участия  в  названном  аукционе  представлены нижеперечисленные документы:</w:t>
      </w:r>
    </w:p>
    <w:p w:rsidR="00B014E6" w:rsidRPr="0001566F" w:rsidRDefault="00B014E6" w:rsidP="0001566F">
      <w:pPr>
        <w:pStyle w:val="ConsPlusNormal"/>
        <w:widowControl/>
        <w:ind w:firstLine="540"/>
        <w:jc w:val="both"/>
        <w:rPr>
          <w:rFonts w:ascii="Times New Roman" w:hAnsi="Times New Roman" w:cs="Times New Roman"/>
          <w:sz w:val="24"/>
          <w:szCs w:val="24"/>
        </w:rPr>
      </w:pPr>
    </w:p>
    <w:tbl>
      <w:tblPr>
        <w:tblW w:w="8724" w:type="dxa"/>
        <w:tblInd w:w="70" w:type="dxa"/>
        <w:tblLayout w:type="fixed"/>
        <w:tblCellMar>
          <w:left w:w="70" w:type="dxa"/>
          <w:right w:w="70" w:type="dxa"/>
        </w:tblCellMar>
        <w:tblLook w:val="0000" w:firstRow="0" w:lastRow="0" w:firstColumn="0" w:lastColumn="0" w:noHBand="0" w:noVBand="0"/>
      </w:tblPr>
      <w:tblGrid>
        <w:gridCol w:w="540"/>
        <w:gridCol w:w="7155"/>
        <w:gridCol w:w="1029"/>
      </w:tblGrid>
      <w:tr w:rsidR="00B014E6"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w:t>
            </w:r>
            <w:r w:rsidRPr="0001566F">
              <w:rPr>
                <w:rFonts w:ascii="Times New Roman" w:hAnsi="Times New Roman" w:cs="Times New Roman"/>
                <w:sz w:val="24"/>
                <w:szCs w:val="24"/>
              </w:rPr>
              <w:br/>
              <w:t>п/п</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Наименование                      </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Кол-во </w:t>
            </w:r>
            <w:r w:rsidRPr="0001566F">
              <w:rPr>
                <w:rFonts w:ascii="Times New Roman" w:hAnsi="Times New Roman" w:cs="Times New Roman"/>
                <w:sz w:val="24"/>
                <w:szCs w:val="24"/>
              </w:rPr>
              <w:br/>
              <w:t>листов</w:t>
            </w:r>
          </w:p>
        </w:tc>
      </w:tr>
      <w:tr w:rsidR="00B014E6"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1. </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Заявка на участие в аукционе (по форме 1.4.2 раздела 1.4)                            </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84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 </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Выписка или нотариально заверенная копия выписки из Единого государственного реестра юридических лиц, выданная ФНС России        </w:t>
            </w:r>
            <w:r w:rsidRPr="0001566F">
              <w:rPr>
                <w:rFonts w:ascii="Times New Roman" w:hAnsi="Times New Roman" w:cs="Times New Roman"/>
                <w:sz w:val="24"/>
                <w:szCs w:val="24"/>
              </w:rPr>
              <w:br/>
              <w:t xml:space="preserve">(для юридических лиц)                               </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84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3. </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Выписка или нотариально заверенная копия выписки из Единого государственного реестра индивидуальных предпринимателей, выданная   </w:t>
            </w:r>
            <w:r w:rsidRPr="0001566F">
              <w:rPr>
                <w:rFonts w:ascii="Times New Roman" w:hAnsi="Times New Roman" w:cs="Times New Roman"/>
                <w:sz w:val="24"/>
                <w:szCs w:val="24"/>
              </w:rPr>
              <w:br/>
              <w:t xml:space="preserve">ФНС России (для индивидуальных предпринимателей)    </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4. </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Копии документов, удостоверяющих личность (для физических лиц)                                     </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48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5. </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аукциона                                              </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6.</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Копии учредительных документов заявителя (для юридических лиц)</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7.</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Решение об одобрении или о совершении крупной сделки либо копия такого решения</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8.</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Документ, подтверждающий перечисление задатка                        </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253"/>
        </w:trPr>
        <w:tc>
          <w:tcPr>
            <w:tcW w:w="540" w:type="dxa"/>
            <w:tcBorders>
              <w:top w:val="single" w:sz="6" w:space="0" w:color="auto"/>
              <w:left w:val="single" w:sz="6" w:space="0" w:color="auto"/>
              <w:bottom w:val="single" w:sz="4"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9.</w:t>
            </w:r>
          </w:p>
        </w:tc>
        <w:tc>
          <w:tcPr>
            <w:tcW w:w="7155"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10.</w:t>
            </w:r>
          </w:p>
        </w:tc>
        <w:tc>
          <w:tcPr>
            <w:tcW w:w="7155"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11.</w:t>
            </w:r>
          </w:p>
        </w:tc>
        <w:tc>
          <w:tcPr>
            <w:tcW w:w="7155"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12.</w:t>
            </w:r>
          </w:p>
        </w:tc>
        <w:tc>
          <w:tcPr>
            <w:tcW w:w="7155"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r w:rsidR="00B014E6"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c>
          <w:tcPr>
            <w:tcW w:w="7155" w:type="dxa"/>
            <w:tcBorders>
              <w:top w:val="single" w:sz="6" w:space="0" w:color="auto"/>
              <w:left w:val="single" w:sz="4"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Итого количество листов:                            </w:t>
            </w:r>
          </w:p>
        </w:tc>
        <w:tc>
          <w:tcPr>
            <w:tcW w:w="1029" w:type="dxa"/>
            <w:tcBorders>
              <w:top w:val="single" w:sz="6" w:space="0" w:color="auto"/>
              <w:left w:val="single" w:sz="6" w:space="0" w:color="auto"/>
              <w:bottom w:val="single" w:sz="6" w:space="0" w:color="auto"/>
              <w:right w:val="single" w:sz="6" w:space="0" w:color="auto"/>
            </w:tcBorders>
          </w:tcPr>
          <w:p w:rsidR="00B014E6" w:rsidRPr="0001566F" w:rsidRDefault="00B014E6" w:rsidP="0001566F">
            <w:pPr>
              <w:pStyle w:val="ConsPlusNormal"/>
              <w:widowControl/>
              <w:ind w:firstLine="0"/>
              <w:rPr>
                <w:rFonts w:ascii="Times New Roman" w:hAnsi="Times New Roman" w:cs="Times New Roman"/>
                <w:sz w:val="24"/>
                <w:szCs w:val="24"/>
              </w:rPr>
            </w:pPr>
          </w:p>
        </w:tc>
      </w:tr>
    </w:tbl>
    <w:p w:rsidR="00B014E6" w:rsidRPr="0001566F" w:rsidRDefault="00B014E6" w:rsidP="0001566F"/>
    <w:p w:rsidR="00B014E6" w:rsidRPr="0001566F" w:rsidRDefault="00B014E6" w:rsidP="0001566F"/>
    <w:p w:rsidR="00B014E6" w:rsidRPr="0001566F" w:rsidRDefault="00B014E6" w:rsidP="0001566F">
      <w:r w:rsidRPr="0001566F">
        <w:t xml:space="preserve"> «___»_________2018г.</w:t>
      </w:r>
      <w:r w:rsidRPr="0001566F">
        <w:tab/>
      </w:r>
      <w:r w:rsidRPr="0001566F">
        <w:tab/>
      </w:r>
      <w:r w:rsidRPr="0001566F">
        <w:tab/>
        <w:t>______________ (______________________)</w:t>
      </w:r>
    </w:p>
    <w:p w:rsidR="00B014E6" w:rsidRPr="0001566F" w:rsidRDefault="00B014E6" w:rsidP="0001566F">
      <w:r w:rsidRPr="0001566F">
        <w:tab/>
      </w:r>
      <w:r w:rsidRPr="0001566F">
        <w:tab/>
      </w:r>
      <w:r w:rsidRPr="0001566F">
        <w:tab/>
      </w:r>
      <w:r w:rsidRPr="0001566F">
        <w:tab/>
      </w:r>
      <w:r w:rsidRPr="0001566F">
        <w:tab/>
      </w:r>
      <w:r w:rsidRPr="0001566F">
        <w:tab/>
        <w:t xml:space="preserve">        Подпись           Расшифровка подписи</w:t>
      </w:r>
    </w:p>
    <w:p w:rsidR="00B014E6" w:rsidRPr="0001566F" w:rsidRDefault="00B014E6" w:rsidP="0001566F"/>
    <w:p w:rsidR="00B014E6" w:rsidRPr="0001566F" w:rsidRDefault="00B014E6" w:rsidP="0001566F">
      <w:pPr>
        <w:pStyle w:val="ConsPlusNormal"/>
        <w:widowControl/>
        <w:ind w:firstLine="540"/>
        <w:jc w:val="both"/>
        <w:rPr>
          <w:rFonts w:ascii="Times New Roman" w:hAnsi="Times New Roman" w:cs="Times New Roman"/>
          <w:sz w:val="24"/>
          <w:szCs w:val="24"/>
        </w:rPr>
      </w:pPr>
    </w:p>
    <w:p w:rsidR="00B014E6" w:rsidRDefault="00B014E6" w:rsidP="0001566F">
      <w:pPr>
        <w:pStyle w:val="ConsPlusNormal"/>
        <w:widowControl/>
        <w:ind w:firstLine="0"/>
        <w:jc w:val="center"/>
        <w:outlineLvl w:val="3"/>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3"/>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3"/>
        <w:rPr>
          <w:rFonts w:ascii="Times New Roman" w:hAnsi="Times New Roman" w:cs="Times New Roman"/>
          <w:sz w:val="24"/>
          <w:szCs w:val="24"/>
        </w:rPr>
      </w:pPr>
    </w:p>
    <w:p w:rsidR="00B014E6" w:rsidRDefault="00B014E6" w:rsidP="0001566F">
      <w:pPr>
        <w:pStyle w:val="ConsPlusNormal"/>
        <w:widowControl/>
        <w:ind w:firstLine="0"/>
        <w:jc w:val="center"/>
        <w:outlineLvl w:val="3"/>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3"/>
        <w:rPr>
          <w:rFonts w:ascii="Times New Roman" w:hAnsi="Times New Roman" w:cs="Times New Roman"/>
          <w:sz w:val="24"/>
          <w:szCs w:val="24"/>
        </w:rPr>
      </w:pPr>
    </w:p>
    <w:p w:rsidR="00B014E6" w:rsidRDefault="00B014E6" w:rsidP="0001566F">
      <w:pPr>
        <w:pStyle w:val="ConsPlusNormal"/>
        <w:widowControl/>
        <w:ind w:firstLine="0"/>
        <w:jc w:val="center"/>
        <w:outlineLvl w:val="3"/>
        <w:rPr>
          <w:rFonts w:ascii="Times New Roman" w:hAnsi="Times New Roman" w:cs="Times New Roman"/>
          <w:sz w:val="24"/>
          <w:szCs w:val="24"/>
        </w:rPr>
      </w:pPr>
    </w:p>
    <w:p w:rsidR="00B014E6" w:rsidRPr="0001566F" w:rsidRDefault="00B014E6" w:rsidP="0001566F">
      <w:pPr>
        <w:pStyle w:val="ConsPlusNormal"/>
        <w:widowControl/>
        <w:ind w:firstLine="0"/>
        <w:jc w:val="center"/>
        <w:outlineLvl w:val="3"/>
        <w:rPr>
          <w:rFonts w:ascii="Times New Roman" w:hAnsi="Times New Roman" w:cs="Times New Roman"/>
          <w:sz w:val="24"/>
          <w:szCs w:val="24"/>
        </w:rPr>
      </w:pPr>
      <w:r w:rsidRPr="0001566F">
        <w:rPr>
          <w:rFonts w:ascii="Times New Roman" w:hAnsi="Times New Roman" w:cs="Times New Roman"/>
          <w:sz w:val="24"/>
          <w:szCs w:val="24"/>
        </w:rPr>
        <w:t>1.4.2. ФОРМА ЗАВЯКИ НА УЧАСТИЕ В АУКЦИОНЕ</w:t>
      </w:r>
    </w:p>
    <w:p w:rsidR="00B014E6" w:rsidRPr="0001566F" w:rsidRDefault="00B014E6" w:rsidP="0001566F">
      <w:pPr>
        <w:pStyle w:val="ConsPlusNormal"/>
        <w:widowControl/>
        <w:ind w:firstLine="0"/>
        <w:jc w:val="center"/>
        <w:rPr>
          <w:rFonts w:ascii="Times New Roman" w:hAnsi="Times New Roman" w:cs="Times New Roman"/>
          <w:sz w:val="24"/>
          <w:szCs w:val="24"/>
        </w:rPr>
      </w:pP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На бланке организации</w:t>
      </w: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Дата, исх. номер</w:t>
      </w:r>
    </w:p>
    <w:p w:rsidR="00B014E6" w:rsidRPr="0001566F" w:rsidRDefault="00B014E6"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t>Организатору аукциона</w:t>
      </w:r>
    </w:p>
    <w:p w:rsidR="00B014E6" w:rsidRPr="0001566F" w:rsidRDefault="00B014E6"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t xml:space="preserve">Администрации </w:t>
      </w:r>
    </w:p>
    <w:p w:rsidR="00B014E6" w:rsidRPr="0001566F" w:rsidRDefault="00B014E6"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 xml:space="preserve">Михайловского муниципального образования </w:t>
      </w:r>
    </w:p>
    <w:p w:rsidR="00B014E6" w:rsidRPr="0001566F" w:rsidRDefault="00B014E6" w:rsidP="0001566F">
      <w:pPr>
        <w:pStyle w:val="ConsPlusNonformat"/>
        <w:widowControl/>
        <w:rPr>
          <w:rFonts w:ascii="Times New Roman" w:hAnsi="Times New Roman" w:cs="Times New Roman"/>
          <w:sz w:val="24"/>
          <w:szCs w:val="24"/>
        </w:rPr>
      </w:pPr>
    </w:p>
    <w:p w:rsidR="00B014E6" w:rsidRPr="0001566F" w:rsidRDefault="00B014E6"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ЗАЯВКА НА УЧАСТИЕ В АУКЦИОНЕ</w:t>
      </w:r>
    </w:p>
    <w:p w:rsidR="00B014E6" w:rsidRPr="0001566F" w:rsidRDefault="00B014E6"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 xml:space="preserve">на право заключения договора аренды  муниципального имущества </w:t>
      </w:r>
    </w:p>
    <w:p w:rsidR="00B014E6" w:rsidRPr="0001566F" w:rsidRDefault="00B014E6" w:rsidP="0001566F">
      <w:pPr>
        <w:pStyle w:val="ConsPlusNonformat"/>
        <w:widowControl/>
        <w:rPr>
          <w:rFonts w:ascii="Times New Roman" w:hAnsi="Times New Roman" w:cs="Times New Roman"/>
          <w:sz w:val="24"/>
          <w:szCs w:val="24"/>
        </w:rPr>
      </w:pP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 xml:space="preserve">    1.  Изучив  аукционную документацию на право заключения договора аренды,  а  также  применимые  к  данному  аукциону  законодательство  и нормативно-правовые акты</w:t>
      </w: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(фирменное наименование организации - участника аукциона, сведения</w:t>
      </w:r>
    </w:p>
    <w:p w:rsidR="00B014E6" w:rsidRPr="0001566F" w:rsidRDefault="00B014E6" w:rsidP="0001566F">
      <w:pPr>
        <w:pStyle w:val="ConsPlusNonformat"/>
        <w:widowControl/>
        <w:jc w:val="both"/>
        <w:rPr>
          <w:rFonts w:ascii="Times New Roman" w:hAnsi="Times New Roman" w:cs="Times New Roman"/>
          <w:sz w:val="24"/>
          <w:szCs w:val="24"/>
        </w:rPr>
      </w:pP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об организационно-правовой форме, о месте нахождения, почтовом адресе</w:t>
      </w:r>
    </w:p>
    <w:p w:rsidR="00B014E6" w:rsidRPr="0001566F" w:rsidRDefault="00B014E6" w:rsidP="0001566F">
      <w:pPr>
        <w:pStyle w:val="ConsPlusNonformat"/>
        <w:widowControl/>
        <w:jc w:val="both"/>
        <w:rPr>
          <w:rFonts w:ascii="Times New Roman" w:hAnsi="Times New Roman" w:cs="Times New Roman"/>
          <w:sz w:val="24"/>
          <w:szCs w:val="24"/>
        </w:rPr>
      </w:pP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 xml:space="preserve"> (для юридических лиц), фамилия, имя, отчество, паспортные данные,</w:t>
      </w:r>
    </w:p>
    <w:p w:rsidR="00B014E6" w:rsidRPr="0001566F" w:rsidRDefault="00B014E6" w:rsidP="0001566F">
      <w:pPr>
        <w:pStyle w:val="ConsPlusNonformat"/>
        <w:widowControl/>
        <w:jc w:val="both"/>
        <w:rPr>
          <w:rFonts w:ascii="Times New Roman" w:hAnsi="Times New Roman" w:cs="Times New Roman"/>
          <w:sz w:val="24"/>
          <w:szCs w:val="24"/>
        </w:rPr>
      </w:pP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сведения о месте жительства (для физических лиц),</w:t>
      </w:r>
    </w:p>
    <w:p w:rsidR="00B014E6" w:rsidRPr="0001566F" w:rsidRDefault="00B014E6" w:rsidP="0001566F">
      <w:pPr>
        <w:pStyle w:val="ConsPlusNonformat"/>
        <w:widowControl/>
        <w:jc w:val="both"/>
        <w:rPr>
          <w:rFonts w:ascii="Times New Roman" w:hAnsi="Times New Roman" w:cs="Times New Roman"/>
          <w:sz w:val="24"/>
          <w:szCs w:val="24"/>
        </w:rPr>
      </w:pP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_____________________________________________________________________________</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номер контактного телефона)</w:t>
      </w:r>
    </w:p>
    <w:p w:rsidR="00B014E6" w:rsidRPr="0001566F" w:rsidRDefault="00B014E6" w:rsidP="0001566F">
      <w:pPr>
        <w:pStyle w:val="ConsPlusNonformat"/>
        <w:widowControl/>
        <w:jc w:val="both"/>
        <w:rPr>
          <w:rFonts w:ascii="Times New Roman" w:hAnsi="Times New Roman" w:cs="Times New Roman"/>
          <w:sz w:val="24"/>
          <w:szCs w:val="24"/>
        </w:rPr>
      </w:pPr>
    </w:p>
    <w:p w:rsidR="00B014E6" w:rsidRPr="0001566F" w:rsidRDefault="00B014E6"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в лице, _________________________________________________</w:t>
      </w:r>
      <w:r>
        <w:rPr>
          <w:rFonts w:ascii="Times New Roman" w:hAnsi="Times New Roman" w:cs="Times New Roman"/>
          <w:sz w:val="24"/>
          <w:szCs w:val="24"/>
        </w:rPr>
        <w:t>____________________________</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(наименование должности руководителя и его Ф.И.О.</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(для юридических лиц)</w:t>
      </w:r>
    </w:p>
    <w:p w:rsidR="00B014E6" w:rsidRPr="0001566F" w:rsidRDefault="00B014E6"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2. Мы ознакомлены с материалами документации об аукционе. </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3. Настоящей заявкой гарантируем достоверность представленной нами в заявке на участие в аукционе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4. Настоящей заявкой подтверждаем, что в отношении _____________________________________________________</w:t>
      </w:r>
      <w:r>
        <w:rPr>
          <w:rFonts w:ascii="Times New Roman" w:hAnsi="Times New Roman" w:cs="Times New Roman"/>
          <w:sz w:val="24"/>
          <w:szCs w:val="24"/>
        </w:rPr>
        <w:t>________________________</w:t>
      </w:r>
      <w:r w:rsidRPr="0001566F">
        <w:rPr>
          <w:rFonts w:ascii="Times New Roman" w:hAnsi="Times New Roman" w:cs="Times New Roman"/>
          <w:sz w:val="24"/>
          <w:szCs w:val="24"/>
        </w:rPr>
        <w:t>(наименование организации или Ф.И.О.)</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 не проведена ликвидация (для юридических лиц) или не принято арбитражным судом решения о признании нас (для юридических лиц и индивидуальных предпринимателей) банкротами и об открытии конкурсного производства;</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2) не проведено приостановление нашей деятельности в порядке, предусмотренном Кодексом Российской Федерации об административных правонарушениях;</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3) не имеется решения суда о наложении ареста на имущество или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lastRenderedPageBreak/>
        <w:t>4)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p w:rsidR="00B014E6" w:rsidRPr="0001566F" w:rsidRDefault="00B014E6" w:rsidP="0001566F">
      <w:pPr>
        <w:pStyle w:val="ConsPlusNormal"/>
        <w:ind w:firstLine="540"/>
        <w:jc w:val="both"/>
        <w:rPr>
          <w:rFonts w:ascii="Times New Roman" w:hAnsi="Times New Roman" w:cs="Times New Roman"/>
          <w:sz w:val="24"/>
          <w:szCs w:val="24"/>
        </w:rPr>
      </w:pPr>
      <w:r w:rsidRPr="0001566F">
        <w:rPr>
          <w:rFonts w:ascii="Times New Roman" w:hAnsi="Times New Roman" w:cs="Times New Roman"/>
          <w:sz w:val="24"/>
          <w:szCs w:val="24"/>
        </w:rPr>
        <w:t>5. В случае если мы будем признаны победителями аукциона, то берем на себя обязательства подписать договор аренды в соответствии с требованиями документации об аукционе и условиями наших предложений в срок не ранее 10 дней со дня размещения на официальном сайте торгов информации об итогах аукциона.</w:t>
      </w:r>
    </w:p>
    <w:p w:rsidR="00B014E6" w:rsidRPr="0001566F" w:rsidRDefault="00B014E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6.  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документации об аукционе и условиями нашего предложения по цене.</w:t>
      </w:r>
    </w:p>
    <w:p w:rsidR="00B014E6" w:rsidRPr="0001566F" w:rsidRDefault="00B014E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7.  Мы  уведомлены  о  том,  что  в  случае  признания нас победителями аукциона  или  принятия  решения  о  заключении  с  нами  договора аренды, в случае отказа от его подписания победителем  аукциона   и   нашего   уклонения   от   заключения   договора  аренды,  сведения   о __________________________________________________________</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(наименование организации  или Ф.И.О. участника аукциона)</w:t>
      </w:r>
    </w:p>
    <w:p w:rsidR="00B014E6" w:rsidRPr="0001566F" w:rsidRDefault="00B014E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будут включены в Реестр недобросовестных поставщиков.</w:t>
      </w:r>
    </w:p>
    <w:p w:rsidR="00B014E6" w:rsidRPr="0001566F" w:rsidRDefault="00B014E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8.   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__________________________________________________________</w:t>
      </w:r>
    </w:p>
    <w:p w:rsidR="00B014E6" w:rsidRPr="0001566F" w:rsidRDefault="00B014E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(Ф.И.О., телефон представителя участника аукциона)</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Все сведения о проведении аукциона просим сообщать уполномоченному лицу.</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9. В случае присуждения нам права заключить договор аренды в период с даты получения протокола аукциона и до подписания договора безвозмездного пользования настоящая заявка будет носить характер предварительного заключенного нами и организатором аукциона договора о заключении договора безвозмездного пользования на условиях наших предложений.</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10. Настоящая заявка действует до завершения процедуры проведения аукциона.</w:t>
      </w:r>
    </w:p>
    <w:p w:rsidR="00B014E6" w:rsidRPr="0001566F" w:rsidRDefault="00B014E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11. Наши юридический и фактический адреса:</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_______________________________________________________________________________________________________________________ , телефон: _________________, факс: ___________________, e-</w:t>
      </w:r>
      <w:proofErr w:type="spellStart"/>
      <w:r w:rsidRPr="0001566F">
        <w:rPr>
          <w:rFonts w:ascii="Times New Roman" w:hAnsi="Times New Roman" w:cs="Times New Roman"/>
          <w:sz w:val="24"/>
          <w:szCs w:val="24"/>
        </w:rPr>
        <w:t>mail</w:t>
      </w:r>
      <w:proofErr w:type="spellEnd"/>
      <w:r w:rsidRPr="0001566F">
        <w:rPr>
          <w:rFonts w:ascii="Times New Roman" w:hAnsi="Times New Roman" w:cs="Times New Roman"/>
          <w:sz w:val="24"/>
          <w:szCs w:val="24"/>
        </w:rPr>
        <w:t xml:space="preserve">: ____________________, </w:t>
      </w:r>
      <w:r w:rsidRPr="0001566F">
        <w:rPr>
          <w:rFonts w:ascii="Times New Roman" w:hAnsi="Times New Roman" w:cs="Times New Roman"/>
          <w:b/>
          <w:sz w:val="24"/>
          <w:szCs w:val="24"/>
        </w:rPr>
        <w:t>банковские реквизиты (обязательно для заполнения)</w:t>
      </w:r>
      <w:r w:rsidRPr="0001566F">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w:t>
      </w:r>
      <w:r w:rsidRPr="0001566F">
        <w:rPr>
          <w:rFonts w:ascii="Times New Roman" w:hAnsi="Times New Roman" w:cs="Times New Roman"/>
          <w:sz w:val="24"/>
          <w:szCs w:val="24"/>
        </w:rPr>
        <w:t>.</w:t>
      </w:r>
    </w:p>
    <w:p w:rsidR="00B014E6"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____________________________________________________________________________________________________________________</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12. Корреспонденцию в наш адрес просим направлять по адресу:__________________</w:t>
      </w:r>
      <w:r>
        <w:rPr>
          <w:rFonts w:ascii="Times New Roman" w:hAnsi="Times New Roman" w:cs="Times New Roman"/>
          <w:sz w:val="24"/>
          <w:szCs w:val="24"/>
        </w:rPr>
        <w:t>_________________________________________</w:t>
      </w:r>
    </w:p>
    <w:p w:rsidR="00B014E6" w:rsidRPr="0001566F" w:rsidRDefault="00B014E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w:t>
      </w:r>
      <w:r w:rsidRPr="0001566F">
        <w:rPr>
          <w:rFonts w:ascii="Times New Roman" w:hAnsi="Times New Roman" w:cs="Times New Roman"/>
          <w:sz w:val="24"/>
          <w:szCs w:val="24"/>
        </w:rPr>
        <w:t>, факс: _______________________, e-</w:t>
      </w:r>
      <w:proofErr w:type="spellStart"/>
      <w:r w:rsidRPr="0001566F">
        <w:rPr>
          <w:rFonts w:ascii="Times New Roman" w:hAnsi="Times New Roman" w:cs="Times New Roman"/>
          <w:sz w:val="24"/>
          <w:szCs w:val="24"/>
        </w:rPr>
        <w:t>mail</w:t>
      </w:r>
      <w:proofErr w:type="spellEnd"/>
      <w:r w:rsidRPr="0001566F">
        <w:rPr>
          <w:rFonts w:ascii="Times New Roman" w:hAnsi="Times New Roman" w:cs="Times New Roman"/>
          <w:sz w:val="24"/>
          <w:szCs w:val="24"/>
        </w:rPr>
        <w:t>: _______________________.</w:t>
      </w:r>
    </w:p>
    <w:p w:rsidR="00B014E6" w:rsidRPr="0001566F" w:rsidRDefault="00B014E6" w:rsidP="00F25619">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 К настоящей заявке прилагаются документы согласно описи на _____ листах.</w:t>
      </w:r>
    </w:p>
    <w:p w:rsidR="00B014E6" w:rsidRPr="0001566F" w:rsidRDefault="00B014E6" w:rsidP="0001566F">
      <w:pPr>
        <w:jc w:val="both"/>
      </w:pPr>
      <w:r w:rsidRPr="0001566F">
        <w:t xml:space="preserve">Подпись претендента или его </w:t>
      </w:r>
    </w:p>
    <w:p w:rsidR="00B014E6" w:rsidRPr="0001566F" w:rsidRDefault="00B014E6" w:rsidP="0001566F">
      <w:pPr>
        <w:jc w:val="both"/>
      </w:pPr>
      <w:r w:rsidRPr="0001566F">
        <w:t>полномочного представителя                                         ____________ (_____________________)</w:t>
      </w:r>
    </w:p>
    <w:p w:rsidR="00B014E6" w:rsidRPr="0001566F" w:rsidRDefault="00B014E6" w:rsidP="0001566F">
      <w:pPr>
        <w:jc w:val="both"/>
      </w:pPr>
      <w:proofErr w:type="spellStart"/>
      <w:r w:rsidRPr="0001566F">
        <w:t>м.п</w:t>
      </w:r>
      <w:proofErr w:type="spellEnd"/>
      <w:r w:rsidRPr="0001566F">
        <w:t>.                Подпись       Расшифровка подписи</w:t>
      </w:r>
    </w:p>
    <w:p w:rsidR="00B014E6" w:rsidRPr="0001566F" w:rsidRDefault="00B014E6" w:rsidP="0001566F">
      <w:pPr>
        <w:jc w:val="both"/>
      </w:pPr>
    </w:p>
    <w:p w:rsidR="00B014E6" w:rsidRPr="0001566F" w:rsidRDefault="00B014E6" w:rsidP="0001566F">
      <w:pPr>
        <w:jc w:val="both"/>
      </w:pPr>
      <w:r>
        <w:t>Заявка подана «___»_______ 2019</w:t>
      </w:r>
      <w:r w:rsidRPr="0001566F">
        <w:t xml:space="preserve"> г.         в _____ час. ____ мин. Номер заявки ______                                                                                                                          </w:t>
      </w:r>
    </w:p>
    <w:p w:rsidR="00B014E6" w:rsidRPr="0001566F" w:rsidRDefault="00B014E6" w:rsidP="0001566F">
      <w:pPr>
        <w:tabs>
          <w:tab w:val="left" w:pos="1485"/>
        </w:tabs>
        <w:jc w:val="both"/>
      </w:pPr>
      <w:r w:rsidRPr="0001566F">
        <w:t xml:space="preserve">Заявка  принята  организатором торгов </w:t>
      </w:r>
    </w:p>
    <w:p w:rsidR="00B014E6" w:rsidRPr="0001566F" w:rsidRDefault="00B014E6" w:rsidP="00F25619">
      <w:r w:rsidRPr="0001566F">
        <w:t>(Уполномоченным представителем</w:t>
      </w:r>
      <w:r>
        <w:t xml:space="preserve"> Организатора торгов</w:t>
      </w:r>
      <w:r w:rsidRPr="0001566F">
        <w:t>)                                    ________________________(_____________________)                                                                                            Подпись       Расшифровка подписи</w:t>
      </w:r>
    </w:p>
    <w:p w:rsidR="00B014E6" w:rsidRPr="0001566F" w:rsidRDefault="00B014E6" w:rsidP="0001566F">
      <w:pPr>
        <w:pStyle w:val="ConsPlusNormal"/>
        <w:widowControl/>
        <w:ind w:firstLine="0"/>
        <w:jc w:val="center"/>
        <w:outlineLvl w:val="1"/>
        <w:rPr>
          <w:rFonts w:ascii="Times New Roman" w:hAnsi="Times New Roman" w:cs="Times New Roman"/>
          <w:sz w:val="24"/>
          <w:szCs w:val="24"/>
        </w:rPr>
      </w:pPr>
      <w:r w:rsidRPr="0001566F">
        <w:rPr>
          <w:rFonts w:ascii="Times New Roman" w:hAnsi="Times New Roman" w:cs="Times New Roman"/>
          <w:sz w:val="24"/>
          <w:szCs w:val="24"/>
        </w:rPr>
        <w:lastRenderedPageBreak/>
        <w:t>Часть 2. ПРОЕКТДОГОВОРА АРЕНДЫ</w:t>
      </w:r>
    </w:p>
    <w:p w:rsidR="00B014E6" w:rsidRPr="0001566F" w:rsidRDefault="00B014E6" w:rsidP="0001566F">
      <w:pPr>
        <w:keepNext/>
        <w:spacing w:before="240" w:after="60"/>
        <w:jc w:val="center"/>
        <w:outlineLvl w:val="0"/>
        <w:rPr>
          <w:b/>
          <w:bCs/>
          <w:kern w:val="32"/>
        </w:rPr>
      </w:pPr>
      <w:r w:rsidRPr="0001566F">
        <w:rPr>
          <w:b/>
          <w:bCs/>
          <w:kern w:val="32"/>
        </w:rPr>
        <w:t>ДОГОВОР  АРЕНДЫ № ___</w:t>
      </w:r>
    </w:p>
    <w:p w:rsidR="00B014E6" w:rsidRPr="0001566F" w:rsidRDefault="00B014E6" w:rsidP="0001566F">
      <w:r w:rsidRPr="0001566F">
        <w:tab/>
      </w:r>
      <w:r w:rsidRPr="0001566F">
        <w:tab/>
      </w:r>
      <w:r w:rsidRPr="0001566F">
        <w:tab/>
      </w:r>
      <w:r w:rsidRPr="0001566F">
        <w:tab/>
      </w:r>
      <w:r w:rsidRPr="0001566F">
        <w:tab/>
      </w:r>
    </w:p>
    <w:p w:rsidR="00B014E6" w:rsidRPr="0001566F" w:rsidRDefault="00B014E6" w:rsidP="0001566F">
      <w:r>
        <w:t>г. Михайловск</w:t>
      </w:r>
      <w:r>
        <w:tab/>
      </w:r>
      <w:r>
        <w:tab/>
      </w:r>
      <w:r>
        <w:tab/>
      </w:r>
      <w:r>
        <w:tab/>
      </w:r>
      <w:r>
        <w:tab/>
      </w:r>
      <w:r>
        <w:tab/>
        <w:t xml:space="preserve">  «____»_________2019</w:t>
      </w:r>
      <w:r w:rsidRPr="0001566F">
        <w:t xml:space="preserve"> г.</w:t>
      </w:r>
    </w:p>
    <w:p w:rsidR="00B014E6" w:rsidRPr="0001566F" w:rsidRDefault="00B014E6" w:rsidP="0001566F"/>
    <w:p w:rsidR="00B014E6" w:rsidRPr="0001566F" w:rsidRDefault="00B014E6" w:rsidP="0001566F">
      <w:pPr>
        <w:ind w:firstLine="720"/>
        <w:jc w:val="both"/>
      </w:pPr>
      <w:r w:rsidRPr="0001566F">
        <w:t xml:space="preserve">Администрация Михайловского муниципального образования, именуемая в дальнейшем «Арендодатель», в лице Главы Михайловского муниципального образования Петухова Михаила Васильевича, действующего на основании Устава, с одной стороны, и ___________________________________________, именуемый  в дальнейшем «Арендатор»,  действующий на основании  __________________________________________________________, </w:t>
      </w:r>
    </w:p>
    <w:p w:rsidR="00B014E6" w:rsidRPr="0001566F" w:rsidRDefault="00B014E6" w:rsidP="0001566F">
      <w:pPr>
        <w:jc w:val="both"/>
      </w:pPr>
      <w:r w:rsidRPr="0001566F">
        <w:t>с другой стороны, вместе именуемые «Стороны», на основании___________________________________________________________________________, заключили настоящий договор (далее – Договор) о нижеследующем:</w:t>
      </w:r>
    </w:p>
    <w:p w:rsidR="00B014E6" w:rsidRPr="0001566F" w:rsidRDefault="00B014E6" w:rsidP="0001566F">
      <w:pPr>
        <w:ind w:firstLine="567"/>
        <w:jc w:val="both"/>
        <w:rPr>
          <w:color w:val="FF0000"/>
        </w:rPr>
      </w:pPr>
    </w:p>
    <w:p w:rsidR="00B014E6" w:rsidRPr="0001566F" w:rsidRDefault="00B014E6" w:rsidP="0001566F">
      <w:pPr>
        <w:numPr>
          <w:ilvl w:val="0"/>
          <w:numId w:val="2"/>
        </w:numPr>
        <w:spacing w:after="200"/>
        <w:ind w:left="0" w:firstLine="0"/>
        <w:jc w:val="center"/>
        <w:rPr>
          <w:b/>
        </w:rPr>
      </w:pPr>
      <w:r w:rsidRPr="0001566F">
        <w:rPr>
          <w:b/>
        </w:rPr>
        <w:t>ПРЕДМЕТ ДОГОВОРА</w:t>
      </w:r>
    </w:p>
    <w:p w:rsidR="00B014E6" w:rsidRPr="0001566F" w:rsidRDefault="00B014E6" w:rsidP="0001566F">
      <w:pPr>
        <w:ind w:firstLine="567"/>
        <w:jc w:val="both"/>
      </w:pPr>
    </w:p>
    <w:p w:rsidR="00B014E6" w:rsidRPr="0001566F" w:rsidRDefault="00B014E6" w:rsidP="0001566F">
      <w:pPr>
        <w:numPr>
          <w:ilvl w:val="1"/>
          <w:numId w:val="26"/>
        </w:numPr>
        <w:tabs>
          <w:tab w:val="clear" w:pos="360"/>
          <w:tab w:val="num" w:pos="0"/>
        </w:tabs>
        <w:spacing w:after="200"/>
        <w:ind w:left="0" w:firstLine="284"/>
        <w:jc w:val="both"/>
      </w:pPr>
      <w:r w:rsidRPr="0001566F">
        <w:t>Арендодатель передает, а Арендатор принимает в аренду объект муниципального имущества Михайловского муниципального образования (далее Объект): нежилое здание ___________________________________________________,</w:t>
      </w:r>
      <w:r w:rsidRPr="0001566F">
        <w:rPr>
          <w:color w:val="000000"/>
        </w:rPr>
        <w:t xml:space="preserve"> расположенное по адресу: </w:t>
      </w:r>
      <w:r w:rsidRPr="0001566F">
        <w:t>__________________________________________________</w:t>
      </w:r>
      <w:r>
        <w:t>___________________________</w:t>
      </w:r>
      <w:r w:rsidRPr="0001566F">
        <w:t xml:space="preserve">, </w:t>
      </w:r>
    </w:p>
    <w:p w:rsidR="00B014E6" w:rsidRPr="0001566F" w:rsidRDefault="00B014E6" w:rsidP="0001566F">
      <w:pPr>
        <w:numPr>
          <w:ilvl w:val="1"/>
          <w:numId w:val="26"/>
        </w:numPr>
        <w:tabs>
          <w:tab w:val="clear" w:pos="360"/>
          <w:tab w:val="num" w:pos="0"/>
        </w:tabs>
        <w:spacing w:after="200"/>
        <w:ind w:left="0" w:firstLine="284"/>
        <w:jc w:val="both"/>
      </w:pPr>
      <w:r w:rsidRPr="0001566F">
        <w:t>Основание для заключения договора аренды: протокол №__ от _________ об итогах аукциона на право заключения договора аренды объекта муниципального имущества Михайловского муниципального образования.</w:t>
      </w:r>
    </w:p>
    <w:p w:rsidR="00B014E6" w:rsidRPr="0001566F" w:rsidRDefault="00B014E6" w:rsidP="0001566F">
      <w:pPr>
        <w:numPr>
          <w:ilvl w:val="1"/>
          <w:numId w:val="26"/>
        </w:numPr>
        <w:tabs>
          <w:tab w:val="clear" w:pos="360"/>
          <w:tab w:val="num" w:pos="0"/>
        </w:tabs>
        <w:spacing w:after="200"/>
        <w:ind w:left="0" w:firstLine="284"/>
        <w:jc w:val="both"/>
      </w:pPr>
      <w:r w:rsidRPr="0001566F">
        <w:t>Срок действия договора: с момента его подписания и до окончания срока аренды указанного в п. 1.4. настоящего договора.</w:t>
      </w:r>
    </w:p>
    <w:p w:rsidR="00B014E6" w:rsidRPr="0001566F" w:rsidRDefault="00B014E6" w:rsidP="0001566F">
      <w:pPr>
        <w:numPr>
          <w:ilvl w:val="1"/>
          <w:numId w:val="26"/>
        </w:numPr>
        <w:tabs>
          <w:tab w:val="clear" w:pos="360"/>
          <w:tab w:val="num" w:pos="0"/>
        </w:tabs>
        <w:spacing w:after="200"/>
        <w:ind w:left="0" w:firstLine="284"/>
        <w:jc w:val="both"/>
      </w:pPr>
      <w:r w:rsidRPr="0001566F">
        <w:t xml:space="preserve">Срок аренды: 5 (пять) лет с момента подписания акта передачи объекта являющегося неотъемлемой частью настоящего договора.  </w:t>
      </w:r>
    </w:p>
    <w:p w:rsidR="00B014E6" w:rsidRPr="0001566F" w:rsidRDefault="00B014E6" w:rsidP="0001566F">
      <w:pPr>
        <w:numPr>
          <w:ilvl w:val="1"/>
          <w:numId w:val="26"/>
        </w:numPr>
        <w:tabs>
          <w:tab w:val="clear" w:pos="360"/>
          <w:tab w:val="num" w:pos="0"/>
        </w:tabs>
        <w:spacing w:after="200"/>
        <w:ind w:left="0" w:firstLine="284"/>
        <w:jc w:val="both"/>
      </w:pPr>
      <w:r w:rsidRPr="0001566F">
        <w:t>Окончание срока действия договора не освобождает стороны от ответственности за его нарушение.</w:t>
      </w:r>
    </w:p>
    <w:p w:rsidR="00B014E6" w:rsidRPr="0001566F" w:rsidRDefault="00B014E6" w:rsidP="0001566F">
      <w:pPr>
        <w:tabs>
          <w:tab w:val="num" w:pos="0"/>
        </w:tabs>
        <w:jc w:val="both"/>
      </w:pPr>
    </w:p>
    <w:p w:rsidR="00B014E6" w:rsidRPr="0001566F" w:rsidRDefault="00B014E6" w:rsidP="0001566F">
      <w:pPr>
        <w:numPr>
          <w:ilvl w:val="0"/>
          <w:numId w:val="3"/>
        </w:numPr>
        <w:tabs>
          <w:tab w:val="num" w:pos="0"/>
        </w:tabs>
        <w:spacing w:after="200"/>
        <w:ind w:left="0" w:firstLine="0"/>
        <w:jc w:val="center"/>
        <w:rPr>
          <w:b/>
        </w:rPr>
      </w:pPr>
      <w:r w:rsidRPr="0001566F">
        <w:rPr>
          <w:b/>
        </w:rPr>
        <w:t>ОБЩИЕ УСЛОВИЯ</w:t>
      </w:r>
    </w:p>
    <w:p w:rsidR="00B014E6" w:rsidRPr="0001566F" w:rsidRDefault="00B014E6" w:rsidP="0001566F">
      <w:pPr>
        <w:tabs>
          <w:tab w:val="num" w:pos="0"/>
        </w:tabs>
        <w:jc w:val="both"/>
      </w:pPr>
    </w:p>
    <w:p w:rsidR="00B014E6" w:rsidRPr="0001566F" w:rsidRDefault="00B014E6" w:rsidP="0001566F">
      <w:pPr>
        <w:numPr>
          <w:ilvl w:val="0"/>
          <w:numId w:val="4"/>
        </w:numPr>
        <w:tabs>
          <w:tab w:val="num" w:pos="0"/>
        </w:tabs>
        <w:spacing w:after="200"/>
        <w:ind w:left="0" w:firstLine="284"/>
        <w:jc w:val="both"/>
      </w:pPr>
      <w:r w:rsidRPr="0001566F">
        <w:t>Неотделимые улучшения, в том числе капитальный ремонт Объекта, производятся Арендатором только с разрешения Арендодателя. По окончании договора стоимость неотделимых улучшений Объекта Арендатору не возмещается.</w:t>
      </w:r>
    </w:p>
    <w:p w:rsidR="00B014E6" w:rsidRPr="0001566F" w:rsidRDefault="00B014E6" w:rsidP="0001566F">
      <w:pPr>
        <w:numPr>
          <w:ilvl w:val="0"/>
          <w:numId w:val="4"/>
        </w:numPr>
        <w:tabs>
          <w:tab w:val="num" w:pos="0"/>
        </w:tabs>
        <w:spacing w:after="200"/>
        <w:ind w:left="0" w:firstLine="284"/>
        <w:jc w:val="both"/>
      </w:pPr>
      <w:r w:rsidRPr="0001566F">
        <w:t>Арендодатель передает Объект Арендатору без технической документации на него.</w:t>
      </w:r>
    </w:p>
    <w:p w:rsidR="00B014E6" w:rsidRPr="0001566F" w:rsidRDefault="00B014E6" w:rsidP="0001566F">
      <w:pPr>
        <w:numPr>
          <w:ilvl w:val="0"/>
          <w:numId w:val="4"/>
        </w:numPr>
        <w:tabs>
          <w:tab w:val="num" w:pos="0"/>
        </w:tabs>
        <w:spacing w:after="200"/>
        <w:ind w:left="0" w:firstLine="284"/>
        <w:jc w:val="both"/>
      </w:pPr>
      <w:r w:rsidRPr="0001566F">
        <w:t>Объект не может предоставляться в пользование третьим лицам в любой форме без письменного разрешения Арендодателя.</w:t>
      </w:r>
    </w:p>
    <w:p w:rsidR="00B014E6" w:rsidRPr="0001566F" w:rsidRDefault="00B014E6" w:rsidP="0001566F">
      <w:pPr>
        <w:numPr>
          <w:ilvl w:val="0"/>
          <w:numId w:val="4"/>
        </w:numPr>
        <w:tabs>
          <w:tab w:val="num" w:pos="0"/>
        </w:tabs>
        <w:spacing w:after="200"/>
        <w:ind w:left="0" w:firstLine="284"/>
        <w:jc w:val="both"/>
      </w:pPr>
      <w:r w:rsidRPr="0001566F">
        <w:t>Риск случайной гибели или порчи Объекта переходит к Арендатору с момента подписания акта передачи Объекта.</w:t>
      </w:r>
    </w:p>
    <w:p w:rsidR="00B014E6" w:rsidRPr="0001566F" w:rsidRDefault="00B014E6" w:rsidP="0001566F">
      <w:pPr>
        <w:numPr>
          <w:ilvl w:val="0"/>
          <w:numId w:val="4"/>
        </w:numPr>
        <w:tabs>
          <w:tab w:val="num" w:pos="0"/>
        </w:tabs>
        <w:spacing w:after="200"/>
        <w:ind w:left="0" w:firstLine="284"/>
        <w:contextualSpacing/>
        <w:jc w:val="both"/>
      </w:pPr>
      <w:r w:rsidRPr="0001566F">
        <w:t>В течение 15 дней с момента подписания сторонами акта передачи объекта, Арендатор (его полномочный представитель) принимает на себя обязанность передать Арендодателю в месте нахождения Арендодателя (его законного представителя) документы, необходимые для государственной регистрации настоящего Договора.</w:t>
      </w:r>
    </w:p>
    <w:p w:rsidR="00B014E6" w:rsidRPr="0001566F" w:rsidRDefault="00B014E6" w:rsidP="0001566F">
      <w:pPr>
        <w:numPr>
          <w:ilvl w:val="0"/>
          <w:numId w:val="4"/>
        </w:numPr>
        <w:tabs>
          <w:tab w:val="num" w:pos="0"/>
        </w:tabs>
        <w:spacing w:after="200"/>
        <w:ind w:left="0" w:firstLine="284"/>
        <w:contextualSpacing/>
        <w:jc w:val="both"/>
      </w:pPr>
      <w:r w:rsidRPr="0001566F">
        <w:lastRenderedPageBreak/>
        <w:t>Арендодатель после получения от Арендатора необходимых для государственной регистрации права документов обязан зарегистрировать настоящий Договор в установленном порядке в  Управлении Федеральной службы государственной регистрации, кадастра и картографии по Свердловской области в соответствии с действующим законодательством, один экземпляр зарегистрированного Договора передать Арендатору.</w:t>
      </w:r>
    </w:p>
    <w:p w:rsidR="00B014E6" w:rsidRPr="0001566F" w:rsidRDefault="00B014E6" w:rsidP="0001566F">
      <w:pPr>
        <w:tabs>
          <w:tab w:val="num" w:pos="0"/>
        </w:tabs>
        <w:jc w:val="both"/>
      </w:pPr>
    </w:p>
    <w:p w:rsidR="00B014E6" w:rsidRPr="0001566F" w:rsidRDefault="00B014E6" w:rsidP="0001566F">
      <w:pPr>
        <w:numPr>
          <w:ilvl w:val="0"/>
          <w:numId w:val="5"/>
        </w:numPr>
        <w:tabs>
          <w:tab w:val="num" w:pos="0"/>
        </w:tabs>
        <w:spacing w:after="200"/>
        <w:ind w:left="0" w:firstLine="0"/>
        <w:jc w:val="center"/>
        <w:rPr>
          <w:b/>
        </w:rPr>
      </w:pPr>
      <w:r w:rsidRPr="0001566F">
        <w:rPr>
          <w:b/>
        </w:rPr>
        <w:t>ОБЯЗАННОСТИ И ПРАВА СТОРОН</w:t>
      </w:r>
    </w:p>
    <w:p w:rsidR="00B014E6" w:rsidRPr="0001566F" w:rsidRDefault="00B014E6" w:rsidP="0001566F">
      <w:pPr>
        <w:tabs>
          <w:tab w:val="num" w:pos="0"/>
        </w:tabs>
        <w:jc w:val="both"/>
      </w:pPr>
    </w:p>
    <w:p w:rsidR="00B014E6" w:rsidRPr="0001566F" w:rsidRDefault="00B014E6" w:rsidP="0001566F">
      <w:pPr>
        <w:numPr>
          <w:ilvl w:val="0"/>
          <w:numId w:val="6"/>
        </w:numPr>
        <w:tabs>
          <w:tab w:val="num" w:pos="0"/>
        </w:tabs>
        <w:spacing w:after="200"/>
        <w:ind w:left="0" w:firstLine="284"/>
        <w:jc w:val="both"/>
      </w:pPr>
      <w:r w:rsidRPr="0001566F">
        <w:t>Арендатор обязан:</w:t>
      </w:r>
    </w:p>
    <w:p w:rsidR="00B014E6" w:rsidRPr="0001566F" w:rsidRDefault="00B014E6" w:rsidP="0001566F">
      <w:pPr>
        <w:numPr>
          <w:ilvl w:val="0"/>
          <w:numId w:val="1"/>
        </w:numPr>
        <w:tabs>
          <w:tab w:val="num" w:pos="0"/>
        </w:tabs>
        <w:spacing w:after="200"/>
        <w:ind w:left="0" w:firstLine="284"/>
        <w:jc w:val="both"/>
      </w:pPr>
      <w:r w:rsidRPr="0001566F">
        <w:t>Принять Объект в течение 5 дней с момента подписания настоящего договора по акту передачи объекта.</w:t>
      </w:r>
    </w:p>
    <w:p w:rsidR="00B014E6" w:rsidRPr="009B2788" w:rsidRDefault="00B014E6" w:rsidP="0001566F">
      <w:pPr>
        <w:numPr>
          <w:ilvl w:val="0"/>
          <w:numId w:val="1"/>
        </w:numPr>
        <w:tabs>
          <w:tab w:val="num" w:pos="0"/>
        </w:tabs>
        <w:spacing w:after="200"/>
        <w:ind w:left="0" w:firstLine="284"/>
        <w:jc w:val="both"/>
        <w:rPr>
          <w:b/>
        </w:rPr>
      </w:pPr>
      <w:r w:rsidRPr="0001566F">
        <w:t xml:space="preserve">Использовать Объект в соответствии с целевым назначением, определенным настоящим договором – </w:t>
      </w:r>
      <w:r w:rsidRPr="009B2788">
        <w:rPr>
          <w:b/>
        </w:rPr>
        <w:t>.</w:t>
      </w:r>
    </w:p>
    <w:p w:rsidR="00B014E6" w:rsidRPr="0001566F" w:rsidRDefault="00B014E6" w:rsidP="0001566F">
      <w:pPr>
        <w:numPr>
          <w:ilvl w:val="0"/>
          <w:numId w:val="1"/>
        </w:numPr>
        <w:tabs>
          <w:tab w:val="num" w:pos="0"/>
        </w:tabs>
        <w:spacing w:after="200"/>
        <w:ind w:left="0" w:firstLine="284"/>
        <w:jc w:val="both"/>
      </w:pPr>
      <w:r w:rsidRPr="0001566F">
        <w:t>С момента принятия объекта нести расходы по его содержанию, производить за свой счет текущий ремонт Объекта и находящихся в нем инженерных коммуникаций с уведомлением о произведенном ремонте Арендодателя</w:t>
      </w:r>
    </w:p>
    <w:p w:rsidR="00B014E6" w:rsidRPr="0001566F" w:rsidRDefault="00B014E6" w:rsidP="0001566F">
      <w:pPr>
        <w:numPr>
          <w:ilvl w:val="0"/>
          <w:numId w:val="1"/>
        </w:numPr>
        <w:tabs>
          <w:tab w:val="num" w:pos="0"/>
        </w:tabs>
        <w:spacing w:after="200"/>
        <w:ind w:left="0" w:firstLine="284"/>
        <w:jc w:val="both"/>
      </w:pPr>
      <w:r w:rsidRPr="0001566F">
        <w:t xml:space="preserve"> Обеспечить сохранность и эксплуатацию объекта в соответствии с установленными техническими требованиями, в том числе эксплуатацию инженерных сетей, оборудования, коммуникаций,  расположенных на Объекте.</w:t>
      </w:r>
    </w:p>
    <w:p w:rsidR="00B014E6" w:rsidRPr="0001566F" w:rsidRDefault="00B014E6" w:rsidP="0001566F">
      <w:pPr>
        <w:numPr>
          <w:ilvl w:val="0"/>
          <w:numId w:val="1"/>
        </w:numPr>
        <w:tabs>
          <w:tab w:val="num" w:pos="0"/>
        </w:tabs>
        <w:spacing w:after="200"/>
        <w:ind w:left="0" w:firstLine="284"/>
        <w:jc w:val="both"/>
      </w:pPr>
      <w:r w:rsidRPr="0001566F">
        <w:t xml:space="preserve">Немедленно (не позднее чем через 24 часа после того, как Арендатор узнал или должен был узнать)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предотвращения угрозы дальнейшего разрушения или повреждения Объекта. </w:t>
      </w:r>
    </w:p>
    <w:p w:rsidR="00B014E6" w:rsidRPr="0001566F" w:rsidRDefault="00B014E6" w:rsidP="0001566F">
      <w:pPr>
        <w:numPr>
          <w:ilvl w:val="0"/>
          <w:numId w:val="1"/>
        </w:numPr>
        <w:tabs>
          <w:tab w:val="num" w:pos="0"/>
        </w:tabs>
        <w:spacing w:after="200"/>
        <w:ind w:left="0" w:firstLine="284"/>
        <w:jc w:val="both"/>
      </w:pPr>
      <w:r w:rsidRPr="0001566F">
        <w:t xml:space="preserve"> Заключить самостоятельные договоры на эксплуатационное обслуживание объекта и договоры с </w:t>
      </w:r>
      <w:proofErr w:type="spellStart"/>
      <w:r w:rsidRPr="0001566F">
        <w:t>ресурсоснабжающими</w:t>
      </w:r>
      <w:proofErr w:type="spellEnd"/>
      <w:r w:rsidRPr="0001566F">
        <w:t xml:space="preserve"> организациями на предоставление коммунальных услуг, (с организациями оказывающими услуги по электроснабжению, при наличии – теплоснабжению, водоснабжению, водоотведению)</w:t>
      </w:r>
    </w:p>
    <w:p w:rsidR="00B014E6" w:rsidRPr="0001566F" w:rsidRDefault="00B014E6" w:rsidP="0001566F">
      <w:pPr>
        <w:numPr>
          <w:ilvl w:val="0"/>
          <w:numId w:val="1"/>
        </w:numPr>
        <w:tabs>
          <w:tab w:val="num" w:pos="0"/>
        </w:tabs>
        <w:spacing w:after="200"/>
        <w:ind w:left="0" w:firstLine="284"/>
        <w:jc w:val="both"/>
      </w:pPr>
      <w:r w:rsidRPr="0001566F">
        <w:t>Своевременно производить оплату коммуна</w:t>
      </w:r>
      <w:r>
        <w:t xml:space="preserve">льных и эксплуатационных услуг, оказываемых организациями, указанными в п. 3.1.6 настоящего договора. </w:t>
      </w:r>
    </w:p>
    <w:p w:rsidR="00B014E6" w:rsidRPr="0001566F" w:rsidRDefault="00B014E6" w:rsidP="0001566F">
      <w:pPr>
        <w:numPr>
          <w:ilvl w:val="0"/>
          <w:numId w:val="1"/>
        </w:numPr>
        <w:tabs>
          <w:tab w:val="num" w:pos="0"/>
        </w:tabs>
        <w:spacing w:after="200"/>
        <w:ind w:left="0" w:firstLine="284"/>
        <w:jc w:val="both"/>
      </w:pPr>
      <w:r w:rsidRPr="0001566F">
        <w:t xml:space="preserve">Оборудовать объект  средствами  противопожарной защиты. </w:t>
      </w:r>
    </w:p>
    <w:p w:rsidR="00B014E6" w:rsidRPr="0001566F" w:rsidRDefault="00B014E6" w:rsidP="0001566F">
      <w:pPr>
        <w:numPr>
          <w:ilvl w:val="0"/>
          <w:numId w:val="1"/>
        </w:numPr>
        <w:tabs>
          <w:tab w:val="num" w:pos="0"/>
        </w:tabs>
        <w:spacing w:after="200"/>
        <w:ind w:left="0" w:firstLine="284"/>
        <w:jc w:val="both"/>
      </w:pPr>
      <w:r w:rsidRPr="0001566F">
        <w:t>Соблюдать на Объекте и на прилегающей к нему территории установленные правила пожарной безопасности, санитарно-гигиенические правила, содержать закрепленную территорию в надлежащем санитарном состоянии.</w:t>
      </w:r>
    </w:p>
    <w:p w:rsidR="00B014E6" w:rsidRPr="0001566F" w:rsidRDefault="00B014E6" w:rsidP="0001566F">
      <w:pPr>
        <w:numPr>
          <w:ilvl w:val="0"/>
          <w:numId w:val="1"/>
        </w:numPr>
        <w:tabs>
          <w:tab w:val="num" w:pos="0"/>
        </w:tabs>
        <w:spacing w:after="200"/>
        <w:ind w:left="0" w:firstLine="284"/>
        <w:jc w:val="both"/>
      </w:pPr>
      <w:r w:rsidRPr="0001566F">
        <w:t>Соблюдать нормы и правила предусмотренные Федеральным Законодательством, законодательством Свердловской области, нормативными правовыми актами Михайловского муниципального образования.</w:t>
      </w:r>
    </w:p>
    <w:p w:rsidR="00B014E6" w:rsidRPr="0001566F" w:rsidRDefault="00B014E6" w:rsidP="0001566F">
      <w:pPr>
        <w:numPr>
          <w:ilvl w:val="0"/>
          <w:numId w:val="1"/>
        </w:numPr>
        <w:tabs>
          <w:tab w:val="num" w:pos="0"/>
        </w:tabs>
        <w:spacing w:after="200"/>
        <w:ind w:left="0" w:firstLine="284"/>
        <w:jc w:val="both"/>
      </w:pPr>
      <w:r w:rsidRPr="0001566F">
        <w:t>Своевременно и полностью выплачивать арендную плату.</w:t>
      </w:r>
    </w:p>
    <w:p w:rsidR="00B014E6" w:rsidRPr="0001566F" w:rsidRDefault="00B014E6" w:rsidP="0001566F">
      <w:pPr>
        <w:numPr>
          <w:ilvl w:val="0"/>
          <w:numId w:val="1"/>
        </w:numPr>
        <w:tabs>
          <w:tab w:val="num" w:pos="0"/>
        </w:tabs>
        <w:spacing w:after="200"/>
        <w:ind w:left="0" w:firstLine="284"/>
        <w:jc w:val="both"/>
      </w:pPr>
      <w:r w:rsidRPr="0001566F">
        <w:t xml:space="preserve">При прекращении договора на любых законных основаниях, включая истечение его срока, передать в недельный срок Объект Арендодателю по акту передачи, с учетом нормального износа, со всеми произведенными неотделимыми улучшениями, исправно работающими сетями и коммуникациями. </w:t>
      </w:r>
    </w:p>
    <w:p w:rsidR="00B014E6" w:rsidRPr="0001566F" w:rsidRDefault="00B014E6" w:rsidP="0001566F">
      <w:pPr>
        <w:numPr>
          <w:ilvl w:val="0"/>
          <w:numId w:val="1"/>
        </w:numPr>
        <w:tabs>
          <w:tab w:val="num" w:pos="0"/>
        </w:tabs>
        <w:spacing w:after="200"/>
        <w:ind w:left="0" w:firstLine="284"/>
        <w:jc w:val="both"/>
      </w:pPr>
      <w:r w:rsidRPr="0001566F">
        <w:lastRenderedPageBreak/>
        <w:t>Не производить капитального ремонта, перепланировки, переоборудования Объекта без письменного разрешения Арендодателя.</w:t>
      </w:r>
    </w:p>
    <w:p w:rsidR="00B014E6" w:rsidRPr="0001566F" w:rsidRDefault="00B014E6" w:rsidP="0001566F">
      <w:pPr>
        <w:numPr>
          <w:ilvl w:val="0"/>
          <w:numId w:val="1"/>
        </w:numPr>
        <w:tabs>
          <w:tab w:val="num" w:pos="0"/>
        </w:tabs>
        <w:spacing w:after="200"/>
        <w:ind w:left="0" w:firstLine="284"/>
        <w:jc w:val="both"/>
      </w:pPr>
      <w:r w:rsidRPr="0001566F">
        <w:t xml:space="preserve">Обеспечивать представителям Арендодателя по первому их требованию   беспрепятственный доступ на Объект для его осмотра и проверки соблюдения условий договора. </w:t>
      </w:r>
    </w:p>
    <w:p w:rsidR="00B014E6" w:rsidRPr="0001566F" w:rsidRDefault="00B014E6" w:rsidP="0001566F">
      <w:pPr>
        <w:numPr>
          <w:ilvl w:val="0"/>
          <w:numId w:val="1"/>
        </w:numPr>
        <w:tabs>
          <w:tab w:val="num" w:pos="0"/>
        </w:tabs>
        <w:spacing w:after="200"/>
        <w:ind w:left="0" w:firstLine="284"/>
        <w:jc w:val="both"/>
      </w:pPr>
      <w:r w:rsidRPr="0001566F">
        <w:t>При намерении досрочно расторгнуть договор и освободить Объект письменно сообщить об этом Арендодателю не позднее, чем за месяц до расторжения договора.</w:t>
      </w:r>
    </w:p>
    <w:p w:rsidR="00B014E6" w:rsidRPr="0001566F" w:rsidRDefault="00B014E6" w:rsidP="0001566F">
      <w:pPr>
        <w:numPr>
          <w:ilvl w:val="0"/>
          <w:numId w:val="7"/>
        </w:numPr>
        <w:tabs>
          <w:tab w:val="num" w:pos="0"/>
        </w:tabs>
        <w:spacing w:after="200"/>
        <w:ind w:left="0" w:firstLine="284"/>
        <w:jc w:val="both"/>
      </w:pPr>
      <w:r w:rsidRPr="0001566F">
        <w:t xml:space="preserve"> Арендодатель обязан</w:t>
      </w:r>
    </w:p>
    <w:p w:rsidR="00B014E6" w:rsidRPr="0001566F" w:rsidRDefault="00B014E6" w:rsidP="0001566F">
      <w:pPr>
        <w:numPr>
          <w:ilvl w:val="0"/>
          <w:numId w:val="8"/>
        </w:numPr>
        <w:tabs>
          <w:tab w:val="num" w:pos="0"/>
        </w:tabs>
        <w:spacing w:after="200"/>
        <w:ind w:left="0" w:firstLine="284"/>
        <w:jc w:val="both"/>
      </w:pPr>
      <w:r w:rsidRPr="0001566F">
        <w:t>Передать Объект Арендатору в течение 5 дней после подписания настоящего договора по акту приема-передачи.</w:t>
      </w:r>
    </w:p>
    <w:p w:rsidR="00B014E6" w:rsidRPr="0001566F" w:rsidRDefault="00B014E6" w:rsidP="0001566F">
      <w:pPr>
        <w:numPr>
          <w:ilvl w:val="0"/>
          <w:numId w:val="8"/>
        </w:numPr>
        <w:tabs>
          <w:tab w:val="num" w:pos="0"/>
        </w:tabs>
        <w:spacing w:after="200"/>
        <w:ind w:left="0" w:firstLine="284"/>
        <w:jc w:val="both"/>
      </w:pPr>
      <w:r w:rsidRPr="0001566F">
        <w:t>Осуществлять контроль выполнения условий настоящего договора, сохранности и использования Объекта.</w:t>
      </w:r>
    </w:p>
    <w:p w:rsidR="00B014E6" w:rsidRPr="0001566F" w:rsidRDefault="00B014E6" w:rsidP="0001566F">
      <w:pPr>
        <w:numPr>
          <w:ilvl w:val="0"/>
          <w:numId w:val="8"/>
        </w:numPr>
        <w:tabs>
          <w:tab w:val="num" w:pos="0"/>
        </w:tabs>
        <w:spacing w:after="200"/>
        <w:ind w:left="0" w:firstLine="284"/>
        <w:jc w:val="both"/>
      </w:pPr>
      <w:r w:rsidRPr="0001566F">
        <w:t>В случае прекращения договора на любых законных основаниях, включая истечение его срока, в течение одной недели после окончания действия договора принять Объект от Арендатора по акту передачи.</w:t>
      </w:r>
    </w:p>
    <w:p w:rsidR="00B014E6" w:rsidRPr="0001566F" w:rsidRDefault="00B014E6" w:rsidP="0001566F">
      <w:pPr>
        <w:numPr>
          <w:ilvl w:val="12"/>
          <w:numId w:val="0"/>
        </w:numPr>
        <w:tabs>
          <w:tab w:val="num" w:pos="0"/>
        </w:tabs>
        <w:ind w:firstLine="284"/>
        <w:jc w:val="both"/>
      </w:pPr>
      <w:r w:rsidRPr="0001566F">
        <w:t>3.3. Арендатор имеет право:</w:t>
      </w:r>
    </w:p>
    <w:p w:rsidR="00B014E6" w:rsidRPr="0001566F" w:rsidRDefault="00B014E6" w:rsidP="0001566F">
      <w:pPr>
        <w:numPr>
          <w:ilvl w:val="0"/>
          <w:numId w:val="9"/>
        </w:numPr>
        <w:tabs>
          <w:tab w:val="num" w:pos="0"/>
        </w:tabs>
        <w:spacing w:after="200"/>
        <w:ind w:left="0" w:firstLine="284"/>
        <w:jc w:val="both"/>
      </w:pPr>
      <w:r w:rsidRPr="0001566F">
        <w:t>Досрочно расторгнуть договор в порядке и по основаниям, предусмотренным законом и настоящим договором.</w:t>
      </w:r>
    </w:p>
    <w:p w:rsidR="00B014E6" w:rsidRPr="0001566F" w:rsidRDefault="00B014E6" w:rsidP="0001566F">
      <w:pPr>
        <w:numPr>
          <w:ilvl w:val="0"/>
          <w:numId w:val="9"/>
        </w:numPr>
        <w:tabs>
          <w:tab w:val="num" w:pos="0"/>
        </w:tabs>
        <w:spacing w:after="200"/>
        <w:ind w:left="0" w:firstLine="284"/>
        <w:jc w:val="both"/>
      </w:pPr>
      <w:r w:rsidRPr="0001566F">
        <w:t>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Объекта или его других неотделимых улучшений.</w:t>
      </w:r>
    </w:p>
    <w:p w:rsidR="00B014E6" w:rsidRPr="0001566F" w:rsidRDefault="00B014E6" w:rsidP="0001566F">
      <w:pPr>
        <w:numPr>
          <w:ilvl w:val="0"/>
          <w:numId w:val="9"/>
        </w:numPr>
        <w:tabs>
          <w:tab w:val="num" w:pos="0"/>
        </w:tabs>
        <w:spacing w:after="200"/>
        <w:ind w:left="0" w:firstLine="284"/>
        <w:jc w:val="both"/>
      </w:pPr>
      <w:r w:rsidRPr="0001566F">
        <w:t>Оставлять в собственности произведенные им улучшения, отделимые от арендованного имущества.</w:t>
      </w:r>
    </w:p>
    <w:p w:rsidR="00B014E6" w:rsidRPr="0001566F" w:rsidRDefault="00B014E6" w:rsidP="0001566F">
      <w:pPr>
        <w:numPr>
          <w:ilvl w:val="0"/>
          <w:numId w:val="9"/>
        </w:numPr>
        <w:tabs>
          <w:tab w:val="num" w:pos="0"/>
        </w:tabs>
        <w:spacing w:after="200"/>
        <w:ind w:left="0" w:firstLine="284"/>
        <w:jc w:val="both"/>
      </w:pPr>
      <w:r w:rsidRPr="0001566F">
        <w:t>Иметь вывеску и другие атрибуты информативного характера.</w:t>
      </w:r>
    </w:p>
    <w:p w:rsidR="00B014E6" w:rsidRPr="0001566F" w:rsidRDefault="00B014E6" w:rsidP="0001566F">
      <w:pPr>
        <w:numPr>
          <w:ilvl w:val="12"/>
          <w:numId w:val="0"/>
        </w:numPr>
        <w:tabs>
          <w:tab w:val="num" w:pos="0"/>
        </w:tabs>
        <w:ind w:firstLine="284"/>
        <w:jc w:val="both"/>
      </w:pPr>
      <w:r w:rsidRPr="0001566F">
        <w:t>3.4. Арендодатель имеет право:</w:t>
      </w:r>
    </w:p>
    <w:p w:rsidR="00B014E6" w:rsidRPr="0001566F" w:rsidRDefault="00B014E6" w:rsidP="0001566F">
      <w:pPr>
        <w:numPr>
          <w:ilvl w:val="0"/>
          <w:numId w:val="10"/>
        </w:numPr>
        <w:tabs>
          <w:tab w:val="num" w:pos="0"/>
        </w:tabs>
        <w:spacing w:after="200"/>
        <w:ind w:left="0" w:firstLine="284"/>
        <w:jc w:val="both"/>
      </w:pPr>
      <w:r w:rsidRPr="0001566F">
        <w:t>Изымать из владения и пользования Арендатора весь Объект, переданный по договору, или его часть, если Объект или его часть не используется Арендатором, или используется не по назначению, или используется с нарушением условий договора аренды, или переданы в пользование другим лицам по любым видам договоров.</w:t>
      </w:r>
    </w:p>
    <w:p w:rsidR="00B014E6" w:rsidRPr="0001566F" w:rsidRDefault="00B014E6" w:rsidP="0001566F">
      <w:pPr>
        <w:numPr>
          <w:ilvl w:val="0"/>
          <w:numId w:val="10"/>
        </w:numPr>
        <w:tabs>
          <w:tab w:val="num" w:pos="0"/>
        </w:tabs>
        <w:spacing w:after="200"/>
        <w:ind w:left="0" w:firstLine="284"/>
        <w:jc w:val="both"/>
      </w:pPr>
      <w:r w:rsidRPr="0001566F">
        <w:t>Досрочно расторгнуть договор на основании и в порядке, предусмотренном законом и настоящим договором.</w:t>
      </w:r>
    </w:p>
    <w:p w:rsidR="00B014E6" w:rsidRPr="0001566F" w:rsidRDefault="00B014E6" w:rsidP="0001566F">
      <w:pPr>
        <w:numPr>
          <w:ilvl w:val="0"/>
          <w:numId w:val="10"/>
        </w:numPr>
        <w:tabs>
          <w:tab w:val="num" w:pos="0"/>
        </w:tabs>
        <w:spacing w:after="200"/>
        <w:ind w:left="0" w:firstLine="284"/>
        <w:jc w:val="both"/>
      </w:pPr>
      <w:r w:rsidRPr="0001566F">
        <w:t>Доступа на Объект в целях контроля использования и состояния Объекта.</w:t>
      </w:r>
    </w:p>
    <w:p w:rsidR="00B014E6" w:rsidRPr="0001566F" w:rsidRDefault="00B014E6" w:rsidP="0001566F">
      <w:pPr>
        <w:tabs>
          <w:tab w:val="num" w:pos="0"/>
        </w:tabs>
        <w:jc w:val="both"/>
      </w:pPr>
    </w:p>
    <w:p w:rsidR="00B014E6" w:rsidRPr="0001566F" w:rsidRDefault="00B014E6" w:rsidP="0001566F">
      <w:pPr>
        <w:numPr>
          <w:ilvl w:val="0"/>
          <w:numId w:val="11"/>
        </w:numPr>
        <w:tabs>
          <w:tab w:val="num" w:pos="0"/>
        </w:tabs>
        <w:spacing w:after="200"/>
        <w:ind w:left="0" w:firstLine="0"/>
        <w:jc w:val="center"/>
        <w:rPr>
          <w:b/>
        </w:rPr>
      </w:pPr>
      <w:r w:rsidRPr="0001566F">
        <w:rPr>
          <w:b/>
        </w:rPr>
        <w:t>ОТВЕТСТВЕННОСТЬ СТОРОН</w:t>
      </w:r>
    </w:p>
    <w:p w:rsidR="00B014E6" w:rsidRPr="0001566F" w:rsidRDefault="00B014E6" w:rsidP="0001566F">
      <w:pPr>
        <w:tabs>
          <w:tab w:val="num" w:pos="0"/>
        </w:tabs>
        <w:jc w:val="both"/>
      </w:pPr>
    </w:p>
    <w:p w:rsidR="00B014E6" w:rsidRPr="0001566F" w:rsidRDefault="00B014E6" w:rsidP="0001566F">
      <w:pPr>
        <w:numPr>
          <w:ilvl w:val="0"/>
          <w:numId w:val="12"/>
        </w:numPr>
        <w:tabs>
          <w:tab w:val="num" w:pos="0"/>
        </w:tabs>
        <w:spacing w:after="200"/>
        <w:ind w:left="0" w:firstLine="284"/>
        <w:jc w:val="both"/>
      </w:pPr>
      <w:r w:rsidRPr="0001566F">
        <w:t>В случае неисполнения или ненадлежащего исполнения условий договора виновная сторона обязана возместить причиненные убытки.</w:t>
      </w:r>
    </w:p>
    <w:p w:rsidR="00B014E6" w:rsidRPr="0001566F" w:rsidRDefault="00B014E6" w:rsidP="0001566F">
      <w:pPr>
        <w:numPr>
          <w:ilvl w:val="1"/>
          <w:numId w:val="25"/>
        </w:numPr>
        <w:tabs>
          <w:tab w:val="num" w:pos="0"/>
        </w:tabs>
        <w:spacing w:after="200"/>
        <w:ind w:left="0" w:firstLine="284"/>
        <w:jc w:val="both"/>
      </w:pPr>
      <w:r w:rsidRPr="0001566F">
        <w:t xml:space="preserve">В случае уплаты арендной платы после оговоренного в договоре срока Арендатор выплачивает Арендодателю пени в размере 0,1% от просроченной суммы за каждый день просрочки. Выплата пени не освобождает Арендатора от надлежащего исполнения своих обязанностей по договору. </w:t>
      </w:r>
    </w:p>
    <w:p w:rsidR="00B014E6" w:rsidRPr="0001566F" w:rsidRDefault="00B014E6" w:rsidP="0001566F">
      <w:pPr>
        <w:numPr>
          <w:ilvl w:val="1"/>
          <w:numId w:val="25"/>
        </w:numPr>
        <w:tabs>
          <w:tab w:val="num" w:pos="0"/>
        </w:tabs>
        <w:spacing w:after="200"/>
        <w:ind w:left="0" w:firstLine="284"/>
        <w:jc w:val="both"/>
      </w:pPr>
      <w:r w:rsidRPr="0001566F">
        <w:lastRenderedPageBreak/>
        <w:t xml:space="preserve">За несогласованное нецелевое использование Объекта, предоставление в пользование третьим лицам без согласия Арендодателя Арендатор облагается штрафом в размере 3-х кратной установленной месячной арендной платы. </w:t>
      </w:r>
    </w:p>
    <w:p w:rsidR="00B014E6" w:rsidRPr="0001566F" w:rsidRDefault="00B014E6" w:rsidP="0001566F">
      <w:pPr>
        <w:numPr>
          <w:ilvl w:val="1"/>
          <w:numId w:val="25"/>
        </w:numPr>
        <w:tabs>
          <w:tab w:val="num" w:pos="0"/>
        </w:tabs>
        <w:spacing w:after="200"/>
        <w:ind w:left="0" w:firstLine="284"/>
        <w:jc w:val="both"/>
      </w:pPr>
      <w:r w:rsidRPr="0001566F">
        <w:t xml:space="preserve">В случае нанесения ущерба арендуемому имуществу Арендатор полностью возмещает стоимость ущерба, определенную в соответствии с действующим законодательством РФ. </w:t>
      </w:r>
    </w:p>
    <w:p w:rsidR="00B014E6" w:rsidRPr="0001566F" w:rsidRDefault="00B014E6" w:rsidP="0001566F">
      <w:pPr>
        <w:numPr>
          <w:ilvl w:val="1"/>
          <w:numId w:val="25"/>
        </w:numPr>
        <w:tabs>
          <w:tab w:val="num" w:pos="0"/>
        </w:tabs>
        <w:spacing w:after="200"/>
        <w:ind w:left="0" w:firstLine="284"/>
        <w:jc w:val="both"/>
      </w:pPr>
      <w:r w:rsidRPr="0001566F">
        <w:t>Если Арендатор не возмещает нанесенный ущерб в течение 1 месяца с момента нанесения ущерба, начисляется пеня в размере 0,1% от просроченной суммы за каждый день просрочки.</w:t>
      </w:r>
    </w:p>
    <w:p w:rsidR="00B014E6" w:rsidRPr="0001566F" w:rsidRDefault="00B014E6" w:rsidP="0001566F">
      <w:pPr>
        <w:numPr>
          <w:ilvl w:val="1"/>
          <w:numId w:val="25"/>
        </w:numPr>
        <w:tabs>
          <w:tab w:val="num" w:pos="0"/>
        </w:tabs>
        <w:spacing w:after="200"/>
        <w:ind w:left="0" w:firstLine="284"/>
        <w:jc w:val="both"/>
      </w:pPr>
      <w:r w:rsidRPr="0001566F">
        <w:t xml:space="preserve">В случае </w:t>
      </w:r>
      <w:proofErr w:type="spellStart"/>
      <w:r w:rsidRPr="0001566F">
        <w:t>неосвобождения</w:t>
      </w:r>
      <w:proofErr w:type="spellEnd"/>
      <w:r w:rsidRPr="0001566F">
        <w:t xml:space="preserve"> Объекта в сроки, предусмотренные настоящим договором, Арендатор выплачивает Арендодателю арендную плату и штраф в размере 1 % годовой суммы арендной платы за каждый день пользования Объекта после прекращения действия настоящего договора.</w:t>
      </w:r>
    </w:p>
    <w:p w:rsidR="00B014E6" w:rsidRPr="0001566F" w:rsidRDefault="00B014E6" w:rsidP="0001566F">
      <w:pPr>
        <w:numPr>
          <w:ilvl w:val="1"/>
          <w:numId w:val="25"/>
        </w:numPr>
        <w:tabs>
          <w:tab w:val="num" w:pos="0"/>
        </w:tabs>
        <w:spacing w:after="200"/>
        <w:ind w:left="0" w:firstLine="284"/>
        <w:jc w:val="both"/>
      </w:pPr>
      <w:r w:rsidRPr="0001566F">
        <w:t>В случае проведения несогласованных с Арендодателем перестроек, нарушения целостности стен, перегородок и перекрытий, переделок или установки сетей в Объекте, таковые должны быть устранены Арендатором за его счет в порядке и срок, определяемый односторонним решением Арендодателя.</w:t>
      </w:r>
    </w:p>
    <w:p w:rsidR="00B014E6" w:rsidRPr="0001566F" w:rsidRDefault="00B014E6" w:rsidP="0001566F">
      <w:pPr>
        <w:numPr>
          <w:ilvl w:val="1"/>
          <w:numId w:val="25"/>
        </w:numPr>
        <w:tabs>
          <w:tab w:val="num" w:pos="0"/>
        </w:tabs>
        <w:spacing w:after="200"/>
        <w:ind w:left="0" w:firstLine="284"/>
        <w:jc w:val="both"/>
      </w:pPr>
      <w:r w:rsidRPr="0001566F">
        <w:t>При невыполнении решения Арендодателя Арендатор выплачивает ему штраф в размере годовой суммы арендной платы. Уплата штрафа не освобождает Арендатора от обязанности приведения Объекта в первоначальный вид.</w:t>
      </w:r>
    </w:p>
    <w:p w:rsidR="00B014E6" w:rsidRPr="0001566F" w:rsidRDefault="00B014E6" w:rsidP="0001566F">
      <w:pPr>
        <w:numPr>
          <w:ilvl w:val="1"/>
          <w:numId w:val="25"/>
        </w:numPr>
        <w:tabs>
          <w:tab w:val="num" w:pos="0"/>
        </w:tabs>
        <w:spacing w:after="200"/>
        <w:ind w:left="0" w:firstLine="284"/>
        <w:jc w:val="both"/>
      </w:pPr>
      <w:r w:rsidRPr="0001566F">
        <w:t xml:space="preserve"> Арендатор принимает на себя ответственность за вред (ущерб), причиненный арендуемым имуществом третьим лицам, поскольку на нем лежит бремя ответственности за надлежащее техническое состояние имущества и соблюдение требований техники безопасности в течение всего периода аренды, начиная с момента передачи арендодателем имущества арендатору. </w:t>
      </w:r>
    </w:p>
    <w:p w:rsidR="00B014E6" w:rsidRPr="0001566F" w:rsidRDefault="00B014E6" w:rsidP="0001566F">
      <w:pPr>
        <w:numPr>
          <w:ilvl w:val="1"/>
          <w:numId w:val="25"/>
        </w:numPr>
        <w:tabs>
          <w:tab w:val="num" w:pos="0"/>
        </w:tabs>
        <w:spacing w:after="200"/>
        <w:ind w:left="0" w:firstLine="284"/>
        <w:jc w:val="both"/>
      </w:pPr>
      <w:r w:rsidRPr="0001566F">
        <w:t xml:space="preserve"> Арендатор несет ответственность за нарушение норм и правил, установленных Федеральным Законодательством, законодательством Свердловской области, в том числе ответственность предусмотренную Законом Свердловской области от 14 июня 2005 года № 52-ОЗ «Об административных правонарушениях на территории Свердловской области»</w:t>
      </w:r>
    </w:p>
    <w:p w:rsidR="00B014E6" w:rsidRPr="0001566F" w:rsidRDefault="00B014E6" w:rsidP="00B11C6B">
      <w:pPr>
        <w:numPr>
          <w:ilvl w:val="0"/>
          <w:numId w:val="13"/>
        </w:numPr>
        <w:tabs>
          <w:tab w:val="num" w:pos="0"/>
        </w:tabs>
        <w:spacing w:after="200"/>
        <w:ind w:left="0" w:firstLine="0"/>
        <w:jc w:val="center"/>
      </w:pPr>
      <w:r w:rsidRPr="00B11C6B">
        <w:rPr>
          <w:b/>
        </w:rPr>
        <w:t>ПЛАТЕЖИ И РАСЧЕТЫ ПО ДОГОВОРУ</w:t>
      </w:r>
    </w:p>
    <w:p w:rsidR="00B014E6" w:rsidRPr="0001566F" w:rsidRDefault="00B014E6" w:rsidP="0001566F">
      <w:pPr>
        <w:numPr>
          <w:ilvl w:val="0"/>
          <w:numId w:val="14"/>
        </w:numPr>
        <w:tabs>
          <w:tab w:val="num" w:pos="0"/>
        </w:tabs>
        <w:spacing w:after="200"/>
        <w:ind w:left="0" w:firstLine="284"/>
        <w:jc w:val="both"/>
      </w:pPr>
      <w:r w:rsidRPr="0001566F">
        <w:t>Установленная по результатам аукциона месячная арендная плата по настоящему договору составляет ______________________________________, включая НДС.</w:t>
      </w:r>
    </w:p>
    <w:p w:rsidR="00B014E6" w:rsidRPr="0001566F" w:rsidRDefault="00B014E6" w:rsidP="0001566F">
      <w:pPr>
        <w:widowControl w:val="0"/>
        <w:numPr>
          <w:ilvl w:val="0"/>
          <w:numId w:val="14"/>
        </w:numPr>
        <w:tabs>
          <w:tab w:val="num" w:pos="0"/>
        </w:tabs>
        <w:autoSpaceDE w:val="0"/>
        <w:autoSpaceDN w:val="0"/>
        <w:adjustRightInd w:val="0"/>
        <w:spacing w:after="200"/>
        <w:ind w:left="0" w:firstLine="284"/>
        <w:jc w:val="both"/>
      </w:pPr>
      <w:r w:rsidRPr="0001566F">
        <w:t>Размер арендной платы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 Пересмотр цены договора (цены лота) в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p w:rsidR="00B014E6" w:rsidRPr="0001566F" w:rsidRDefault="00B014E6" w:rsidP="0001566F">
      <w:pPr>
        <w:tabs>
          <w:tab w:val="num" w:pos="0"/>
        </w:tabs>
        <w:ind w:firstLine="284"/>
        <w:jc w:val="both"/>
      </w:pPr>
      <w:r w:rsidRPr="0001566F">
        <w:t>5.3. Арендная плата перечисляется Арендатором ежемесячно, в срок до 20 числа месяца, следующего за отчетным, на следующие реквизиты:</w:t>
      </w:r>
    </w:p>
    <w:p w:rsidR="00B014E6" w:rsidRPr="0001566F" w:rsidRDefault="00B014E6" w:rsidP="0001566F">
      <w:pPr>
        <w:tabs>
          <w:tab w:val="num" w:pos="0"/>
        </w:tabs>
        <w:jc w:val="both"/>
      </w:pPr>
      <w:r w:rsidRPr="0001566F">
        <w:t>Получатель: УФК по Свердловской области (Администрация Михайловского муниципального образования ОКАТО 65228504000/ ОКТМО 65628104 ОГРН 1069646000786 л/</w:t>
      </w:r>
      <w:proofErr w:type="spellStart"/>
      <w:r w:rsidRPr="0001566F">
        <w:t>сч</w:t>
      </w:r>
      <w:proofErr w:type="spellEnd"/>
      <w:r w:rsidRPr="0001566F">
        <w:t xml:space="preserve"> 04623074250 ИНН 6646011488 КПП 664601001 Банк: УРАЛЬСКОЕ ГУ БАНКА РОССИИ Г. ЕКАТЕРИНБУРГ   БИК: 046577001  р/</w:t>
      </w:r>
      <w:proofErr w:type="spellStart"/>
      <w:r w:rsidRPr="0001566F">
        <w:t>сч</w:t>
      </w:r>
      <w:proofErr w:type="spellEnd"/>
      <w:r w:rsidRPr="0001566F">
        <w:t xml:space="preserve">.  </w:t>
      </w:r>
      <w:r w:rsidRPr="0001566F">
        <w:lastRenderedPageBreak/>
        <w:t>40101810500000010010, КБК 920 11105075130009120</w:t>
      </w:r>
      <w:r w:rsidRPr="0001566F">
        <w:rPr>
          <w:b/>
        </w:rPr>
        <w:t xml:space="preserve">. </w:t>
      </w:r>
      <w:r w:rsidRPr="0001566F">
        <w:t>арендная плата по договору №___ от «____» _______ 201__ г.</w:t>
      </w:r>
    </w:p>
    <w:p w:rsidR="00B014E6" w:rsidRPr="0001566F" w:rsidRDefault="00B014E6" w:rsidP="0001566F">
      <w:pPr>
        <w:tabs>
          <w:tab w:val="num" w:pos="0"/>
        </w:tabs>
        <w:ind w:firstLine="284"/>
        <w:jc w:val="both"/>
      </w:pPr>
      <w:r w:rsidRPr="0001566F">
        <w:t xml:space="preserve">5.4. Сумма НДС перечисляется Арендатором в установленном порядке в бюджет. </w:t>
      </w:r>
    </w:p>
    <w:p w:rsidR="00B014E6" w:rsidRPr="0001566F" w:rsidRDefault="00B014E6" w:rsidP="0001566F">
      <w:pPr>
        <w:tabs>
          <w:tab w:val="num" w:pos="0"/>
        </w:tabs>
        <w:jc w:val="both"/>
      </w:pPr>
      <w:r w:rsidRPr="0001566F">
        <w:t>Налоговая база определяется как сумма арендной платы с учетом налога. Налоговым агентом признается арендатор имущества. Арендатор обязан исчислить, удержать из доходов, уплачиваемых арендодателю, и уплатить в бюджет соответствующую сумму налога. Данный порядок не применяется при предоставлении имущества в аренду физическим лицам.</w:t>
      </w:r>
    </w:p>
    <w:p w:rsidR="00B014E6" w:rsidRPr="0001566F" w:rsidRDefault="00B014E6" w:rsidP="0001566F">
      <w:pPr>
        <w:tabs>
          <w:tab w:val="num" w:pos="0"/>
        </w:tabs>
        <w:ind w:firstLine="284"/>
        <w:jc w:val="both"/>
      </w:pPr>
      <w:r w:rsidRPr="0001566F">
        <w:t xml:space="preserve">5.4.  Поступающие по настоящему договору платежи, при наличии долга по арендной плате за предшествующие платежные периоды, засчитываются, прежде всего, в счет погашения долга. </w:t>
      </w:r>
    </w:p>
    <w:p w:rsidR="00B014E6" w:rsidRPr="0001566F" w:rsidRDefault="00B014E6" w:rsidP="0001566F">
      <w:pPr>
        <w:tabs>
          <w:tab w:val="num" w:pos="0"/>
        </w:tabs>
        <w:jc w:val="both"/>
      </w:pPr>
    </w:p>
    <w:p w:rsidR="00B014E6" w:rsidRPr="0001566F" w:rsidRDefault="00B014E6" w:rsidP="0001566F">
      <w:pPr>
        <w:numPr>
          <w:ilvl w:val="0"/>
          <w:numId w:val="15"/>
        </w:numPr>
        <w:tabs>
          <w:tab w:val="num" w:pos="0"/>
        </w:tabs>
        <w:spacing w:after="200"/>
        <w:ind w:left="0" w:firstLine="0"/>
        <w:jc w:val="center"/>
        <w:rPr>
          <w:b/>
        </w:rPr>
      </w:pPr>
      <w:r w:rsidRPr="0001566F">
        <w:rPr>
          <w:b/>
        </w:rPr>
        <w:t>ОСОБЫЕ УСЛОВИЯ</w:t>
      </w:r>
    </w:p>
    <w:p w:rsidR="00B014E6" w:rsidRPr="0001566F" w:rsidRDefault="00B014E6" w:rsidP="0001566F">
      <w:pPr>
        <w:numPr>
          <w:ilvl w:val="1"/>
          <w:numId w:val="27"/>
        </w:numPr>
        <w:tabs>
          <w:tab w:val="num" w:pos="0"/>
          <w:tab w:val="num" w:pos="709"/>
        </w:tabs>
        <w:spacing w:after="200"/>
        <w:ind w:left="0" w:firstLine="284"/>
        <w:jc w:val="both"/>
      </w:pPr>
      <w:r w:rsidRPr="0001566F">
        <w:t>Запрещается размещение автотранспорта (автостоянок, парковок) на территории, прилегающей к Объекту, без согласования с Администрацией Михайловского муниципального образования.</w:t>
      </w:r>
    </w:p>
    <w:p w:rsidR="00B014E6" w:rsidRPr="0001566F" w:rsidRDefault="00B014E6" w:rsidP="0001566F">
      <w:pPr>
        <w:numPr>
          <w:ilvl w:val="1"/>
          <w:numId w:val="27"/>
        </w:numPr>
        <w:tabs>
          <w:tab w:val="num" w:pos="0"/>
          <w:tab w:val="num" w:pos="709"/>
        </w:tabs>
        <w:spacing w:after="200"/>
        <w:ind w:left="0" w:firstLine="284"/>
        <w:jc w:val="both"/>
      </w:pPr>
      <w:r w:rsidRPr="0001566F">
        <w:t>Обязанность по уплате арендной платы возникает у Арендатора с момента подписания акта приема передачи Объекта.</w:t>
      </w:r>
    </w:p>
    <w:p w:rsidR="00B014E6" w:rsidRPr="0001566F" w:rsidRDefault="00B014E6" w:rsidP="0001566F">
      <w:pPr>
        <w:tabs>
          <w:tab w:val="num" w:pos="0"/>
        </w:tabs>
        <w:jc w:val="both"/>
      </w:pPr>
    </w:p>
    <w:p w:rsidR="00B014E6" w:rsidRPr="0001566F" w:rsidRDefault="00B014E6" w:rsidP="0001566F">
      <w:pPr>
        <w:tabs>
          <w:tab w:val="num" w:pos="0"/>
        </w:tabs>
        <w:jc w:val="center"/>
        <w:rPr>
          <w:b/>
        </w:rPr>
      </w:pPr>
      <w:r w:rsidRPr="0001566F">
        <w:rPr>
          <w:b/>
          <w:lang w:val="en-US"/>
        </w:rPr>
        <w:t>VII</w:t>
      </w:r>
      <w:r w:rsidRPr="0001566F">
        <w:rPr>
          <w:b/>
        </w:rPr>
        <w:t>.ИЗМЕНЕНИЕ, РАСТОРЖЕНИЕ, ПРЕКРАЩЕНИЕ</w:t>
      </w:r>
    </w:p>
    <w:p w:rsidR="00B014E6" w:rsidRPr="0001566F" w:rsidRDefault="00B014E6" w:rsidP="0001566F">
      <w:pPr>
        <w:tabs>
          <w:tab w:val="num" w:pos="0"/>
        </w:tabs>
        <w:jc w:val="center"/>
      </w:pPr>
      <w:r w:rsidRPr="0001566F">
        <w:rPr>
          <w:b/>
        </w:rPr>
        <w:t>ДЕЙСТВИЯ ДОГОВОРА АРЕНДЫ</w:t>
      </w:r>
    </w:p>
    <w:p w:rsidR="00B014E6" w:rsidRPr="0001566F" w:rsidRDefault="00B014E6" w:rsidP="0001566F">
      <w:pPr>
        <w:tabs>
          <w:tab w:val="num" w:pos="0"/>
        </w:tabs>
        <w:jc w:val="both"/>
      </w:pPr>
    </w:p>
    <w:p w:rsidR="00B014E6" w:rsidRPr="0001566F" w:rsidRDefault="00B014E6" w:rsidP="0001566F">
      <w:pPr>
        <w:numPr>
          <w:ilvl w:val="0"/>
          <w:numId w:val="16"/>
        </w:numPr>
        <w:tabs>
          <w:tab w:val="num" w:pos="0"/>
        </w:tabs>
        <w:spacing w:after="200"/>
        <w:ind w:left="0" w:firstLine="284"/>
        <w:jc w:val="both"/>
      </w:pPr>
      <w:r w:rsidRPr="0001566F">
        <w:t xml:space="preserve">Договор прекращает свое действие по окончании его срока, а также в любой другой срок по соглашению сторон, а также по волеизъявлению одной из сторон в порядке и по основаниям, предусмотренным действующим законодательством, или в порядке и по основаниям, предусмотренным </w:t>
      </w:r>
      <w:proofErr w:type="spellStart"/>
      <w:r w:rsidRPr="0001566F">
        <w:t>п.п</w:t>
      </w:r>
      <w:proofErr w:type="spellEnd"/>
      <w:r w:rsidRPr="0001566F">
        <w:t xml:space="preserve">. 7.2, 7.3, 7.4 </w:t>
      </w:r>
    </w:p>
    <w:p w:rsidR="00B014E6" w:rsidRPr="0001566F" w:rsidRDefault="00B014E6" w:rsidP="0001566F">
      <w:pPr>
        <w:numPr>
          <w:ilvl w:val="0"/>
          <w:numId w:val="16"/>
        </w:numPr>
        <w:tabs>
          <w:tab w:val="num" w:pos="0"/>
        </w:tabs>
        <w:spacing w:after="200"/>
        <w:ind w:left="0" w:firstLine="284"/>
        <w:jc w:val="both"/>
      </w:pPr>
      <w:r w:rsidRPr="0001566F">
        <w:t>Договор может быть расторгнут досрочно в случаях, когда Арендатор:</w:t>
      </w:r>
    </w:p>
    <w:p w:rsidR="00B014E6" w:rsidRPr="0001566F" w:rsidRDefault="00B014E6" w:rsidP="0001566F">
      <w:pPr>
        <w:numPr>
          <w:ilvl w:val="0"/>
          <w:numId w:val="17"/>
        </w:numPr>
        <w:tabs>
          <w:tab w:val="num" w:pos="0"/>
        </w:tabs>
        <w:spacing w:after="200"/>
        <w:ind w:left="0" w:firstLine="284"/>
        <w:jc w:val="both"/>
      </w:pPr>
      <w:r w:rsidRPr="0001566F">
        <w:t xml:space="preserve">Использует Объект не по указанному в договоре назначению </w:t>
      </w:r>
    </w:p>
    <w:p w:rsidR="00B014E6" w:rsidRPr="0001566F" w:rsidRDefault="00B014E6" w:rsidP="0001566F">
      <w:pPr>
        <w:numPr>
          <w:ilvl w:val="0"/>
          <w:numId w:val="17"/>
        </w:numPr>
        <w:tabs>
          <w:tab w:val="num" w:pos="0"/>
        </w:tabs>
        <w:spacing w:after="200"/>
        <w:ind w:left="0" w:firstLine="284"/>
        <w:jc w:val="both"/>
      </w:pPr>
      <w:r w:rsidRPr="0001566F">
        <w:t xml:space="preserve"> Систематически (два и более) нарушает сроки внесения арендной платы либо однократно не вносит арендную плату по истечении трех месяцев после установленного  договором срока платежа.</w:t>
      </w:r>
    </w:p>
    <w:p w:rsidR="00B014E6" w:rsidRPr="0001566F" w:rsidRDefault="00B014E6" w:rsidP="0001566F">
      <w:pPr>
        <w:tabs>
          <w:tab w:val="num" w:pos="0"/>
        </w:tabs>
        <w:ind w:firstLine="284"/>
        <w:jc w:val="both"/>
      </w:pPr>
      <w:r w:rsidRPr="0001566F">
        <w:t>Расторжение договора не освобождает Арендатора от необходимости погашения задолженности по арендной плате и уплате пени.</w:t>
      </w:r>
    </w:p>
    <w:p w:rsidR="00B014E6" w:rsidRPr="0001566F" w:rsidRDefault="00B014E6" w:rsidP="0001566F">
      <w:pPr>
        <w:numPr>
          <w:ilvl w:val="0"/>
          <w:numId w:val="18"/>
        </w:numPr>
        <w:tabs>
          <w:tab w:val="num" w:pos="0"/>
        </w:tabs>
        <w:spacing w:after="200"/>
        <w:ind w:left="0" w:firstLine="284"/>
        <w:jc w:val="both"/>
      </w:pPr>
      <w:r w:rsidRPr="0001566F">
        <w:t>Умышленно или по неосторожности ухудшает состояние Объекта или инженерного оборудования.</w:t>
      </w:r>
    </w:p>
    <w:p w:rsidR="00B014E6" w:rsidRPr="0001566F" w:rsidRDefault="00B014E6" w:rsidP="0001566F">
      <w:pPr>
        <w:numPr>
          <w:ilvl w:val="0"/>
          <w:numId w:val="19"/>
        </w:numPr>
        <w:tabs>
          <w:tab w:val="num" w:pos="0"/>
        </w:tabs>
        <w:spacing w:after="200"/>
        <w:ind w:left="0" w:firstLine="284"/>
        <w:jc w:val="both"/>
      </w:pPr>
      <w:r w:rsidRPr="0001566F">
        <w:t xml:space="preserve"> Не производит в сроки, установленные  соответствующими договорами, оплату коммунальных услуг, эксплуатационных расходов, не вносит страховые платежи и плату за землю.</w:t>
      </w:r>
    </w:p>
    <w:p w:rsidR="00B014E6" w:rsidRPr="0001566F" w:rsidRDefault="00B014E6" w:rsidP="0001566F">
      <w:pPr>
        <w:numPr>
          <w:ilvl w:val="0"/>
          <w:numId w:val="19"/>
        </w:numPr>
        <w:tabs>
          <w:tab w:val="num" w:pos="0"/>
        </w:tabs>
        <w:spacing w:after="200"/>
        <w:ind w:left="0" w:firstLine="284"/>
        <w:jc w:val="both"/>
      </w:pPr>
      <w:r w:rsidRPr="0001566F">
        <w:t xml:space="preserve"> Не использует Объект, или передает Объект (его часть) по любым видам договоров и сделок иным лицам без письменного согласия Арендодателя.</w:t>
      </w:r>
    </w:p>
    <w:p w:rsidR="00B014E6" w:rsidRPr="0001566F" w:rsidRDefault="00B014E6" w:rsidP="0001566F">
      <w:pPr>
        <w:numPr>
          <w:ilvl w:val="0"/>
          <w:numId w:val="20"/>
        </w:numPr>
        <w:tabs>
          <w:tab w:val="num" w:pos="0"/>
        </w:tabs>
        <w:spacing w:after="200"/>
        <w:ind w:left="0" w:firstLine="284"/>
        <w:jc w:val="both"/>
      </w:pPr>
      <w:r w:rsidRPr="0001566F">
        <w:t>Расторжение договора по основаниям, предусмотренным п. 7.2 настоящего договора осуществляется на основании решения Арендодателя и письменного уведомления Арендатора о расторжении договора.</w:t>
      </w:r>
    </w:p>
    <w:p w:rsidR="00B014E6" w:rsidRPr="0001566F" w:rsidRDefault="00B014E6" w:rsidP="0001566F">
      <w:pPr>
        <w:tabs>
          <w:tab w:val="num" w:pos="0"/>
        </w:tabs>
        <w:jc w:val="both"/>
      </w:pPr>
      <w:r w:rsidRPr="0001566F">
        <w:t>Договор считается расторгнутым по истечении одного месяца со дня отсылки Арендодателем уведомления Арендатору.</w:t>
      </w:r>
    </w:p>
    <w:p w:rsidR="00B014E6" w:rsidRPr="0001566F" w:rsidRDefault="00B014E6" w:rsidP="0001566F">
      <w:pPr>
        <w:numPr>
          <w:ilvl w:val="0"/>
          <w:numId w:val="21"/>
        </w:numPr>
        <w:tabs>
          <w:tab w:val="num" w:pos="0"/>
        </w:tabs>
        <w:spacing w:after="200"/>
        <w:ind w:left="0" w:firstLine="284"/>
        <w:jc w:val="both"/>
      </w:pPr>
      <w:r w:rsidRPr="0001566F">
        <w:lastRenderedPageBreak/>
        <w:t>Договор может быть досрочно расторгнут в случае, когда Арендатор принимает решение и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 при условии подписания сторонами акта передачи Объекта.</w:t>
      </w:r>
    </w:p>
    <w:p w:rsidR="00B014E6" w:rsidRPr="0001566F" w:rsidRDefault="00B014E6" w:rsidP="0001566F">
      <w:pPr>
        <w:numPr>
          <w:ilvl w:val="0"/>
          <w:numId w:val="22"/>
        </w:numPr>
        <w:tabs>
          <w:tab w:val="num" w:pos="0"/>
        </w:tabs>
        <w:spacing w:after="200"/>
        <w:ind w:left="0" w:firstLine="284"/>
        <w:jc w:val="both"/>
      </w:pPr>
      <w:r w:rsidRPr="0001566F">
        <w:t xml:space="preserve"> Досрочное прекращение договора аренды влечет прекращение заключенного в соответствии с ним договора субаренды.</w:t>
      </w:r>
    </w:p>
    <w:p w:rsidR="00B014E6" w:rsidRPr="0001566F" w:rsidRDefault="00B014E6" w:rsidP="0001566F">
      <w:pPr>
        <w:tabs>
          <w:tab w:val="num" w:pos="0"/>
        </w:tabs>
        <w:jc w:val="center"/>
        <w:rPr>
          <w:b/>
        </w:rPr>
      </w:pPr>
      <w:r w:rsidRPr="0001566F">
        <w:rPr>
          <w:b/>
          <w:lang w:val="en-US"/>
        </w:rPr>
        <w:t>VIII</w:t>
      </w:r>
      <w:r w:rsidRPr="0001566F">
        <w:t xml:space="preserve">. </w:t>
      </w:r>
      <w:r w:rsidRPr="0001566F">
        <w:rPr>
          <w:b/>
        </w:rPr>
        <w:t>ПРОЧИЕ УСЛОВИЯ</w:t>
      </w:r>
    </w:p>
    <w:p w:rsidR="00B014E6" w:rsidRPr="0001566F" w:rsidRDefault="00B014E6" w:rsidP="0001566F">
      <w:pPr>
        <w:tabs>
          <w:tab w:val="num" w:pos="0"/>
        </w:tabs>
        <w:jc w:val="both"/>
        <w:rPr>
          <w:b/>
        </w:rPr>
      </w:pPr>
    </w:p>
    <w:p w:rsidR="00B014E6" w:rsidRPr="0001566F" w:rsidRDefault="00B014E6" w:rsidP="0001566F">
      <w:pPr>
        <w:numPr>
          <w:ilvl w:val="0"/>
          <w:numId w:val="23"/>
        </w:numPr>
        <w:tabs>
          <w:tab w:val="num" w:pos="0"/>
        </w:tabs>
        <w:spacing w:after="200"/>
        <w:ind w:left="0" w:firstLine="284"/>
        <w:jc w:val="both"/>
      </w:pPr>
      <w:r w:rsidRPr="0001566F">
        <w:t>Вопросы, не урегулированные настоящим договором, решаются в порядке, установленном законодательством РФ.</w:t>
      </w:r>
    </w:p>
    <w:p w:rsidR="00B014E6" w:rsidRPr="0001566F" w:rsidRDefault="00B014E6" w:rsidP="0001566F">
      <w:pPr>
        <w:numPr>
          <w:ilvl w:val="0"/>
          <w:numId w:val="23"/>
        </w:numPr>
        <w:tabs>
          <w:tab w:val="num" w:pos="0"/>
        </w:tabs>
        <w:spacing w:after="200"/>
        <w:ind w:left="0" w:firstLine="284"/>
        <w:jc w:val="both"/>
      </w:pPr>
      <w:r w:rsidRPr="0001566F">
        <w:t>Споры, возникающие при исполнении настоящего договора, рассматриваются судом, арбитражным судом в соответствии с их компетенцией.</w:t>
      </w:r>
    </w:p>
    <w:p w:rsidR="00B014E6" w:rsidRPr="0001566F" w:rsidRDefault="00B014E6" w:rsidP="0001566F">
      <w:pPr>
        <w:numPr>
          <w:ilvl w:val="0"/>
          <w:numId w:val="23"/>
        </w:numPr>
        <w:tabs>
          <w:tab w:val="num" w:pos="0"/>
        </w:tabs>
        <w:spacing w:after="200"/>
        <w:ind w:left="0" w:firstLine="284"/>
        <w:jc w:val="both"/>
      </w:pPr>
      <w:r w:rsidRPr="0001566F">
        <w:t>Настоящий договор составлен в трех экземплярах, по одному для каждой из сторон, третий в Управлении Федеральной службы государственной регистрации, кадастра и картографии по Свердловской области.</w:t>
      </w:r>
    </w:p>
    <w:p w:rsidR="00B014E6" w:rsidRPr="0001566F" w:rsidRDefault="00B014E6" w:rsidP="0001566F">
      <w:pPr>
        <w:tabs>
          <w:tab w:val="num" w:pos="0"/>
        </w:tabs>
        <w:jc w:val="both"/>
      </w:pPr>
    </w:p>
    <w:p w:rsidR="00B014E6" w:rsidRPr="0001566F" w:rsidRDefault="00B014E6" w:rsidP="0001566F">
      <w:pPr>
        <w:tabs>
          <w:tab w:val="num" w:pos="0"/>
        </w:tabs>
        <w:jc w:val="center"/>
        <w:rPr>
          <w:b/>
        </w:rPr>
      </w:pPr>
      <w:r w:rsidRPr="0001566F">
        <w:rPr>
          <w:b/>
          <w:lang w:val="en-US"/>
        </w:rPr>
        <w:t>IX</w:t>
      </w:r>
      <w:r w:rsidRPr="0001566F">
        <w:t xml:space="preserve">. </w:t>
      </w:r>
      <w:r w:rsidRPr="0001566F">
        <w:rPr>
          <w:b/>
        </w:rPr>
        <w:t>ПРИЛОЖЕНИЯ К ДОГОВОРУ</w:t>
      </w:r>
    </w:p>
    <w:p w:rsidR="00B014E6" w:rsidRPr="0001566F" w:rsidRDefault="00B014E6" w:rsidP="0001566F">
      <w:pPr>
        <w:tabs>
          <w:tab w:val="num" w:pos="0"/>
        </w:tabs>
        <w:jc w:val="both"/>
      </w:pPr>
    </w:p>
    <w:p w:rsidR="00B014E6" w:rsidRPr="0001566F" w:rsidRDefault="00B014E6" w:rsidP="0001566F">
      <w:pPr>
        <w:tabs>
          <w:tab w:val="num" w:pos="0"/>
        </w:tabs>
        <w:jc w:val="both"/>
      </w:pPr>
      <w:r w:rsidRPr="0001566F">
        <w:t>Акт передачи Объекта (приложение 1).</w:t>
      </w:r>
    </w:p>
    <w:p w:rsidR="00B014E6" w:rsidRPr="0001566F" w:rsidRDefault="00B014E6" w:rsidP="0001566F">
      <w:pPr>
        <w:tabs>
          <w:tab w:val="num" w:pos="0"/>
        </w:tabs>
        <w:jc w:val="both"/>
        <w:rPr>
          <w:color w:val="FF0000"/>
        </w:rPr>
      </w:pPr>
    </w:p>
    <w:p w:rsidR="00B014E6" w:rsidRPr="0001566F" w:rsidRDefault="00B014E6" w:rsidP="0001566F">
      <w:pPr>
        <w:tabs>
          <w:tab w:val="num" w:pos="0"/>
        </w:tabs>
        <w:jc w:val="center"/>
      </w:pPr>
    </w:p>
    <w:p w:rsidR="00B014E6" w:rsidRPr="0001566F" w:rsidRDefault="00B014E6" w:rsidP="0001566F">
      <w:pPr>
        <w:tabs>
          <w:tab w:val="num" w:pos="0"/>
        </w:tabs>
        <w:jc w:val="center"/>
        <w:rPr>
          <w:b/>
        </w:rPr>
      </w:pPr>
      <w:r w:rsidRPr="0001566F">
        <w:rPr>
          <w:b/>
          <w:lang w:val="en-US"/>
        </w:rPr>
        <w:t>X</w:t>
      </w:r>
      <w:r w:rsidRPr="0001566F">
        <w:t xml:space="preserve">. </w:t>
      </w:r>
      <w:r w:rsidRPr="0001566F">
        <w:rPr>
          <w:b/>
        </w:rPr>
        <w:t>АДРЕСА,  РЕКВИЗИТЫ  И ПОДПИСИ СТОРОН</w:t>
      </w:r>
    </w:p>
    <w:p w:rsidR="00B014E6" w:rsidRPr="0001566F" w:rsidRDefault="00B014E6" w:rsidP="0001566F">
      <w:pPr>
        <w:tabs>
          <w:tab w:val="num" w:pos="0"/>
        </w:tabs>
        <w:jc w:val="both"/>
      </w:pPr>
    </w:p>
    <w:p w:rsidR="00B014E6" w:rsidRPr="0001566F" w:rsidRDefault="00B014E6" w:rsidP="0001566F">
      <w:pPr>
        <w:tabs>
          <w:tab w:val="num" w:pos="0"/>
        </w:tabs>
        <w:jc w:val="both"/>
      </w:pPr>
      <w:r w:rsidRPr="0001566F">
        <w:t>АРЕНДОДАТЕЛЬ:</w:t>
      </w:r>
      <w:r w:rsidRPr="0001566F">
        <w:tab/>
      </w:r>
    </w:p>
    <w:p w:rsidR="00B014E6" w:rsidRPr="0001566F" w:rsidRDefault="00B014E6" w:rsidP="0001566F">
      <w:pPr>
        <w:tabs>
          <w:tab w:val="num" w:pos="0"/>
        </w:tabs>
        <w:jc w:val="both"/>
      </w:pPr>
      <w:r w:rsidRPr="0001566F">
        <w:t>Администрация Михайловского муниципального образования</w:t>
      </w:r>
    </w:p>
    <w:p w:rsidR="00B014E6" w:rsidRPr="0001566F" w:rsidRDefault="00B014E6" w:rsidP="0001566F">
      <w:pPr>
        <w:tabs>
          <w:tab w:val="num" w:pos="0"/>
        </w:tabs>
        <w:jc w:val="both"/>
      </w:pPr>
      <w:r w:rsidRPr="0001566F">
        <w:t>623080, Свердловская область, Нижнесергинский район, г. Михайловск, ул. Кирова, д.22</w:t>
      </w:r>
    </w:p>
    <w:p w:rsidR="00B014E6" w:rsidRPr="0001566F" w:rsidRDefault="00B014E6" w:rsidP="0001566F">
      <w:pPr>
        <w:tabs>
          <w:tab w:val="num" w:pos="0"/>
        </w:tabs>
        <w:jc w:val="both"/>
      </w:pPr>
      <w:r w:rsidRPr="0001566F">
        <w:t xml:space="preserve">ИНН 6646011488,  КПП 664601001,   ОГРН 1069646000786 </w:t>
      </w:r>
    </w:p>
    <w:p w:rsidR="00B014E6" w:rsidRPr="0001566F" w:rsidRDefault="00B014E6" w:rsidP="0001566F">
      <w:pPr>
        <w:tabs>
          <w:tab w:val="num" w:pos="0"/>
        </w:tabs>
        <w:jc w:val="both"/>
      </w:pPr>
      <w:r w:rsidRPr="0001566F">
        <w:t>тел.+7(34398)67-951, эл. почта mixalmo@rambler.ru</w:t>
      </w:r>
    </w:p>
    <w:p w:rsidR="00B014E6" w:rsidRPr="0001566F" w:rsidRDefault="00B014E6" w:rsidP="0001566F">
      <w:pPr>
        <w:tabs>
          <w:tab w:val="num" w:pos="0"/>
        </w:tabs>
        <w:jc w:val="both"/>
      </w:pPr>
      <w:r w:rsidRPr="0001566F">
        <w:t>Арендодатель:</w:t>
      </w:r>
    </w:p>
    <w:p w:rsidR="00B014E6" w:rsidRPr="0001566F" w:rsidRDefault="00B014E6" w:rsidP="0001566F">
      <w:pPr>
        <w:tabs>
          <w:tab w:val="num" w:pos="0"/>
        </w:tabs>
        <w:jc w:val="both"/>
      </w:pPr>
      <w:r w:rsidRPr="0001566F">
        <w:t>Глава Михайловского муниципального образования</w:t>
      </w:r>
    </w:p>
    <w:p w:rsidR="00B014E6" w:rsidRPr="0001566F" w:rsidRDefault="00B014E6" w:rsidP="0001566F">
      <w:pPr>
        <w:tabs>
          <w:tab w:val="num" w:pos="0"/>
        </w:tabs>
        <w:jc w:val="both"/>
      </w:pPr>
    </w:p>
    <w:p w:rsidR="00B014E6" w:rsidRPr="0001566F" w:rsidRDefault="00B014E6" w:rsidP="0001566F">
      <w:pPr>
        <w:tabs>
          <w:tab w:val="num" w:pos="0"/>
        </w:tabs>
        <w:jc w:val="both"/>
      </w:pPr>
    </w:p>
    <w:p w:rsidR="00B014E6" w:rsidRPr="0001566F" w:rsidRDefault="00B014E6" w:rsidP="0001566F">
      <w:pPr>
        <w:tabs>
          <w:tab w:val="num" w:pos="0"/>
        </w:tabs>
        <w:jc w:val="both"/>
      </w:pPr>
      <w:r w:rsidRPr="0001566F">
        <w:t>_____________________________ (М.В. Петухов)</w:t>
      </w:r>
    </w:p>
    <w:p w:rsidR="00B014E6" w:rsidRPr="0001566F" w:rsidRDefault="00B014E6" w:rsidP="00367085">
      <w:pPr>
        <w:tabs>
          <w:tab w:val="num" w:pos="0"/>
        </w:tabs>
        <w:jc w:val="both"/>
      </w:pPr>
      <w:r w:rsidRPr="0001566F">
        <w:t xml:space="preserve"> АРЕНДАТОР:</w:t>
      </w:r>
    </w:p>
    <w:sectPr w:rsidR="00B014E6" w:rsidRPr="0001566F" w:rsidSect="007C1ECB">
      <w:pgSz w:w="11906" w:h="16838" w:code="9"/>
      <w:pgMar w:top="709"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5B" w:rsidRDefault="009B475B" w:rsidP="00A91256">
      <w:r>
        <w:separator/>
      </w:r>
    </w:p>
  </w:endnote>
  <w:endnote w:type="continuationSeparator" w:id="0">
    <w:p w:rsidR="009B475B" w:rsidRDefault="009B475B" w:rsidP="00A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5B" w:rsidRDefault="009B475B" w:rsidP="00A91256">
      <w:r>
        <w:separator/>
      </w:r>
    </w:p>
  </w:footnote>
  <w:footnote w:type="continuationSeparator" w:id="0">
    <w:p w:rsidR="009B475B" w:rsidRDefault="009B475B" w:rsidP="00A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A03193"/>
    <w:multiLevelType w:val="multilevel"/>
    <w:tmpl w:val="0FBAB138"/>
    <w:lvl w:ilvl="0">
      <w:start w:val="4"/>
      <w:numFmt w:val="decimal"/>
      <w:lvlText w:val="%1."/>
      <w:lvlJc w:val="left"/>
      <w:pPr>
        <w:tabs>
          <w:tab w:val="num" w:pos="360"/>
        </w:tabs>
        <w:ind w:left="360" w:hanging="360"/>
      </w:pPr>
      <w:rPr>
        <w:rFonts w:cs="Times New Roman" w:hint="default"/>
        <w:sz w:val="20"/>
      </w:rPr>
    </w:lvl>
    <w:lvl w:ilvl="1">
      <w:start w:val="3"/>
      <w:numFmt w:val="decimal"/>
      <w:lvlText w:val="%1.%2."/>
      <w:lvlJc w:val="left"/>
      <w:pPr>
        <w:tabs>
          <w:tab w:val="num" w:pos="360"/>
        </w:tabs>
        <w:ind w:left="360" w:hanging="36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2">
    <w:nsid w:val="07FC0A0F"/>
    <w:multiLevelType w:val="singleLevel"/>
    <w:tmpl w:val="00C28EF0"/>
    <w:lvl w:ilvl="0">
      <w:start w:val="1"/>
      <w:numFmt w:val="decimal"/>
      <w:lvlText w:val="3.%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3">
    <w:nsid w:val="0804374D"/>
    <w:multiLevelType w:val="multilevel"/>
    <w:tmpl w:val="07B2A04A"/>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DD425DF"/>
    <w:multiLevelType w:val="singleLevel"/>
    <w:tmpl w:val="0DB085E6"/>
    <w:lvl w:ilvl="0">
      <w:start w:val="1"/>
      <w:numFmt w:val="decimal"/>
      <w:lvlText w:val="7.%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5">
    <w:nsid w:val="1146550F"/>
    <w:multiLevelType w:val="singleLevel"/>
    <w:tmpl w:val="B302D60C"/>
    <w:lvl w:ilvl="0">
      <w:start w:val="1"/>
      <w:numFmt w:val="decimal"/>
      <w:lvlText w:val="3.1.%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6">
    <w:nsid w:val="13892FB0"/>
    <w:multiLevelType w:val="singleLevel"/>
    <w:tmpl w:val="62027BDC"/>
    <w:lvl w:ilvl="0">
      <w:start w:val="1"/>
      <w:numFmt w:val="decimal"/>
      <w:lvlText w:val="3.3.%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7">
    <w:nsid w:val="188C5A51"/>
    <w:multiLevelType w:val="singleLevel"/>
    <w:tmpl w:val="1B62CABC"/>
    <w:lvl w:ilvl="0">
      <w:start w:val="1"/>
      <w:numFmt w:val="decimal"/>
      <w:lvlText w:val="2.%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8">
    <w:nsid w:val="194826B1"/>
    <w:multiLevelType w:val="singleLevel"/>
    <w:tmpl w:val="DB9C9BAC"/>
    <w:lvl w:ilvl="0">
      <w:start w:val="6"/>
      <w:numFmt w:val="upperRoman"/>
      <w:lvlText w:val="%1. "/>
      <w:legacy w:legacy="1" w:legacySpace="0" w:legacyIndent="283"/>
      <w:lvlJc w:val="left"/>
      <w:pPr>
        <w:ind w:left="1570" w:hanging="283"/>
      </w:pPr>
      <w:rPr>
        <w:rFonts w:ascii="Times New Roman" w:hAnsi="Times New Roman" w:cs="Times New Roman" w:hint="default"/>
        <w:b/>
        <w:i w:val="0"/>
        <w:sz w:val="20"/>
        <w:u w:val="none"/>
      </w:rPr>
    </w:lvl>
  </w:abstractNum>
  <w:abstractNum w:abstractNumId="9">
    <w:nsid w:val="19D70541"/>
    <w:multiLevelType w:val="multilevel"/>
    <w:tmpl w:val="07B2A04A"/>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1A7937FA"/>
    <w:multiLevelType w:val="singleLevel"/>
    <w:tmpl w:val="CC5A3BDA"/>
    <w:lvl w:ilvl="0">
      <w:start w:val="4"/>
      <w:numFmt w:val="upperRoman"/>
      <w:lvlText w:val="%1. "/>
      <w:legacy w:legacy="1" w:legacySpace="0" w:legacyIndent="283"/>
      <w:lvlJc w:val="left"/>
      <w:pPr>
        <w:ind w:left="1570" w:hanging="283"/>
      </w:pPr>
      <w:rPr>
        <w:rFonts w:ascii="Times New Roman" w:hAnsi="Times New Roman" w:cs="Times New Roman" w:hint="default"/>
        <w:b/>
        <w:i w:val="0"/>
        <w:sz w:val="22"/>
        <w:szCs w:val="22"/>
        <w:u w:val="none"/>
      </w:rPr>
    </w:lvl>
  </w:abstractNum>
  <w:abstractNum w:abstractNumId="11">
    <w:nsid w:val="1E59768C"/>
    <w:multiLevelType w:val="singleLevel"/>
    <w:tmpl w:val="5CA82E8E"/>
    <w:lvl w:ilvl="0">
      <w:start w:val="1"/>
      <w:numFmt w:val="decimal"/>
      <w:lvlText w:val="4.%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12">
    <w:nsid w:val="1F886B94"/>
    <w:multiLevelType w:val="singleLevel"/>
    <w:tmpl w:val="C1BE39BC"/>
    <w:lvl w:ilvl="0">
      <w:start w:val="1"/>
      <w:numFmt w:val="decimal"/>
      <w:lvlText w:val="3.4.%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13">
    <w:nsid w:val="221D6FBC"/>
    <w:multiLevelType w:val="singleLevel"/>
    <w:tmpl w:val="C37AB54C"/>
    <w:lvl w:ilvl="0">
      <w:start w:val="4"/>
      <w:numFmt w:val="decimal"/>
      <w:lvlText w:val="7.%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14">
    <w:nsid w:val="263743A4"/>
    <w:multiLevelType w:val="singleLevel"/>
    <w:tmpl w:val="83D28938"/>
    <w:lvl w:ilvl="0">
      <w:start w:val="3"/>
      <w:numFmt w:val="upperRoman"/>
      <w:lvlText w:val="%1. "/>
      <w:legacy w:legacy="1" w:legacySpace="0" w:legacyIndent="283"/>
      <w:lvlJc w:val="left"/>
      <w:pPr>
        <w:ind w:left="1570" w:hanging="283"/>
      </w:pPr>
      <w:rPr>
        <w:rFonts w:ascii="Times New Roman" w:hAnsi="Times New Roman" w:cs="Times New Roman" w:hint="default"/>
        <w:b/>
        <w:i w:val="0"/>
        <w:sz w:val="22"/>
        <w:szCs w:val="22"/>
        <w:u w:val="none"/>
      </w:rPr>
    </w:lvl>
  </w:abstractNum>
  <w:abstractNum w:abstractNumId="15">
    <w:nsid w:val="29D0573C"/>
    <w:multiLevelType w:val="singleLevel"/>
    <w:tmpl w:val="C5AE4850"/>
    <w:lvl w:ilvl="0">
      <w:start w:val="1"/>
      <w:numFmt w:val="decimal"/>
      <w:lvlText w:val="7.2.%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16">
    <w:nsid w:val="2A506968"/>
    <w:multiLevelType w:val="singleLevel"/>
    <w:tmpl w:val="0276BDFA"/>
    <w:lvl w:ilvl="0">
      <w:start w:val="1"/>
      <w:numFmt w:val="decimal"/>
      <w:lvlText w:val="3.2.%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17">
    <w:nsid w:val="37586A24"/>
    <w:multiLevelType w:val="singleLevel"/>
    <w:tmpl w:val="4AB69498"/>
    <w:lvl w:ilvl="0">
      <w:start w:val="5"/>
      <w:numFmt w:val="upperRoman"/>
      <w:lvlText w:val="%1. "/>
      <w:legacy w:legacy="1" w:legacySpace="0" w:legacyIndent="283"/>
      <w:lvlJc w:val="left"/>
      <w:pPr>
        <w:ind w:left="1570" w:hanging="283"/>
      </w:pPr>
      <w:rPr>
        <w:rFonts w:ascii="Times New Roman" w:hAnsi="Times New Roman" w:cs="Times New Roman" w:hint="default"/>
        <w:b/>
        <w:i w:val="0"/>
        <w:sz w:val="22"/>
        <w:szCs w:val="22"/>
        <w:u w:val="none"/>
      </w:rPr>
    </w:lvl>
  </w:abstractNum>
  <w:abstractNum w:abstractNumId="18">
    <w:nsid w:val="3BD92148"/>
    <w:multiLevelType w:val="singleLevel"/>
    <w:tmpl w:val="EF181230"/>
    <w:lvl w:ilvl="0">
      <w:start w:val="1"/>
      <w:numFmt w:val="decimal"/>
      <w:lvlText w:val="5.%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19">
    <w:nsid w:val="3C802A7A"/>
    <w:multiLevelType w:val="singleLevel"/>
    <w:tmpl w:val="18BEAB80"/>
    <w:lvl w:ilvl="0">
      <w:start w:val="1"/>
      <w:numFmt w:val="upperRoman"/>
      <w:lvlText w:val="%1. "/>
      <w:legacy w:legacy="1" w:legacySpace="0" w:legacyIndent="283"/>
      <w:lvlJc w:val="left"/>
      <w:pPr>
        <w:ind w:left="1570" w:hanging="283"/>
      </w:pPr>
      <w:rPr>
        <w:rFonts w:ascii="Times New Roman" w:hAnsi="Times New Roman" w:cs="Times New Roman" w:hint="default"/>
        <w:b/>
        <w:i w:val="0"/>
        <w:sz w:val="22"/>
        <w:szCs w:val="22"/>
        <w:u w:val="none"/>
      </w:rPr>
    </w:lvl>
  </w:abstractNum>
  <w:abstractNum w:abstractNumId="20">
    <w:nsid w:val="3CDC1095"/>
    <w:multiLevelType w:val="singleLevel"/>
    <w:tmpl w:val="D098E36C"/>
    <w:lvl w:ilvl="0">
      <w:start w:val="1"/>
      <w:numFmt w:val="decimal"/>
      <w:lvlText w:val="3.2.%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21">
    <w:nsid w:val="43211371"/>
    <w:multiLevelType w:val="singleLevel"/>
    <w:tmpl w:val="055011AC"/>
    <w:lvl w:ilvl="0">
      <w:start w:val="1"/>
      <w:numFmt w:val="decimal"/>
      <w:lvlText w:val="3.1.%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22">
    <w:nsid w:val="45CC6325"/>
    <w:multiLevelType w:val="multilevel"/>
    <w:tmpl w:val="B8C4CD9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1"/>
        </w:tabs>
        <w:ind w:left="1211" w:hanging="360"/>
      </w:pPr>
      <w:rPr>
        <w:rFonts w:cs="Times New Roman" w:hint="default"/>
        <w:sz w:val="20"/>
        <w:szCs w:val="20"/>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3">
    <w:nsid w:val="471371D8"/>
    <w:multiLevelType w:val="singleLevel"/>
    <w:tmpl w:val="7E66B226"/>
    <w:lvl w:ilvl="0">
      <w:start w:val="3"/>
      <w:numFmt w:val="decimal"/>
      <w:lvlText w:val="7.2.%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24">
    <w:nsid w:val="4CCE3E0B"/>
    <w:multiLevelType w:val="singleLevel"/>
    <w:tmpl w:val="E49232EA"/>
    <w:lvl w:ilvl="0">
      <w:start w:val="1"/>
      <w:numFmt w:val="decimal"/>
      <w:lvlText w:val="3.4.%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25">
    <w:nsid w:val="514A433B"/>
    <w:multiLevelType w:val="singleLevel"/>
    <w:tmpl w:val="FB92978E"/>
    <w:lvl w:ilvl="0">
      <w:start w:val="1"/>
      <w:numFmt w:val="decimal"/>
      <w:lvlText w:val="3.5.%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26">
    <w:nsid w:val="56EC64FD"/>
    <w:multiLevelType w:val="singleLevel"/>
    <w:tmpl w:val="0CF44884"/>
    <w:lvl w:ilvl="0">
      <w:start w:val="2"/>
      <w:numFmt w:val="decimal"/>
      <w:lvlText w:val="3.%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27">
    <w:nsid w:val="5A0D00B9"/>
    <w:multiLevelType w:val="hybridMultilevel"/>
    <w:tmpl w:val="8ECEE45C"/>
    <w:lvl w:ilvl="0" w:tplc="588EB36A">
      <w:start w:val="1"/>
      <w:numFmt w:val="decimal"/>
      <w:lvlText w:val="%1."/>
      <w:lvlJc w:val="left"/>
      <w:pPr>
        <w:tabs>
          <w:tab w:val="num" w:pos="720"/>
        </w:tabs>
        <w:ind w:left="720" w:hanging="360"/>
      </w:pPr>
      <w:rPr>
        <w:rFonts w:cs="Times New Roman" w:hint="default"/>
      </w:rPr>
    </w:lvl>
    <w:lvl w:ilvl="1" w:tplc="60E491E2">
      <w:numFmt w:val="none"/>
      <w:lvlText w:val=""/>
      <w:lvlJc w:val="left"/>
      <w:pPr>
        <w:tabs>
          <w:tab w:val="num" w:pos="360"/>
        </w:tabs>
      </w:pPr>
      <w:rPr>
        <w:rFonts w:cs="Times New Roman"/>
      </w:rPr>
    </w:lvl>
    <w:lvl w:ilvl="2" w:tplc="0DE8F66A">
      <w:start w:val="1"/>
      <w:numFmt w:val="none"/>
      <w:isLgl/>
      <w:lvlText w:val="%36.4.1."/>
      <w:lvlJc w:val="left"/>
      <w:pPr>
        <w:tabs>
          <w:tab w:val="num" w:pos="1080"/>
        </w:tabs>
        <w:ind w:left="1080" w:hanging="720"/>
      </w:pPr>
      <w:rPr>
        <w:rFonts w:cs="Times New Roman" w:hint="default"/>
      </w:rPr>
    </w:lvl>
    <w:lvl w:ilvl="3" w:tplc="F5CAD976">
      <w:numFmt w:val="none"/>
      <w:lvlText w:val=""/>
      <w:lvlJc w:val="left"/>
      <w:pPr>
        <w:tabs>
          <w:tab w:val="num" w:pos="360"/>
        </w:tabs>
      </w:pPr>
      <w:rPr>
        <w:rFonts w:cs="Times New Roman"/>
      </w:rPr>
    </w:lvl>
    <w:lvl w:ilvl="4" w:tplc="13A8726E">
      <w:numFmt w:val="none"/>
      <w:lvlText w:val=""/>
      <w:lvlJc w:val="left"/>
      <w:pPr>
        <w:tabs>
          <w:tab w:val="num" w:pos="360"/>
        </w:tabs>
      </w:pPr>
      <w:rPr>
        <w:rFonts w:cs="Times New Roman"/>
      </w:rPr>
    </w:lvl>
    <w:lvl w:ilvl="5" w:tplc="57EEA83A">
      <w:numFmt w:val="none"/>
      <w:lvlText w:val=""/>
      <w:lvlJc w:val="left"/>
      <w:pPr>
        <w:tabs>
          <w:tab w:val="num" w:pos="360"/>
        </w:tabs>
      </w:pPr>
      <w:rPr>
        <w:rFonts w:cs="Times New Roman"/>
      </w:rPr>
    </w:lvl>
    <w:lvl w:ilvl="6" w:tplc="3698ADCC">
      <w:numFmt w:val="none"/>
      <w:lvlText w:val=""/>
      <w:lvlJc w:val="left"/>
      <w:pPr>
        <w:tabs>
          <w:tab w:val="num" w:pos="360"/>
        </w:tabs>
      </w:pPr>
      <w:rPr>
        <w:rFonts w:cs="Times New Roman"/>
      </w:rPr>
    </w:lvl>
    <w:lvl w:ilvl="7" w:tplc="160C2740">
      <w:numFmt w:val="none"/>
      <w:lvlText w:val=""/>
      <w:lvlJc w:val="left"/>
      <w:pPr>
        <w:tabs>
          <w:tab w:val="num" w:pos="360"/>
        </w:tabs>
      </w:pPr>
      <w:rPr>
        <w:rFonts w:cs="Times New Roman"/>
      </w:rPr>
    </w:lvl>
    <w:lvl w:ilvl="8" w:tplc="26CA5CC6">
      <w:numFmt w:val="none"/>
      <w:lvlText w:val=""/>
      <w:lvlJc w:val="left"/>
      <w:pPr>
        <w:tabs>
          <w:tab w:val="num" w:pos="360"/>
        </w:tabs>
      </w:pPr>
      <w:rPr>
        <w:rFonts w:cs="Times New Roman"/>
      </w:rPr>
    </w:lvl>
  </w:abstractNum>
  <w:abstractNum w:abstractNumId="28">
    <w:nsid w:val="5A826FEC"/>
    <w:multiLevelType w:val="singleLevel"/>
    <w:tmpl w:val="1D66488C"/>
    <w:lvl w:ilvl="0">
      <w:start w:val="2"/>
      <w:numFmt w:val="upperRoman"/>
      <w:lvlText w:val="%1. "/>
      <w:legacy w:legacy="1" w:legacySpace="0" w:legacyIndent="283"/>
      <w:lvlJc w:val="left"/>
      <w:pPr>
        <w:ind w:left="1570" w:hanging="283"/>
      </w:pPr>
      <w:rPr>
        <w:rFonts w:ascii="Times New Roman" w:hAnsi="Times New Roman" w:cs="Times New Roman" w:hint="default"/>
        <w:b/>
        <w:i w:val="0"/>
        <w:sz w:val="22"/>
        <w:szCs w:val="22"/>
        <w:u w:val="none"/>
      </w:rPr>
    </w:lvl>
  </w:abstractNum>
  <w:abstractNum w:abstractNumId="29">
    <w:nsid w:val="5EE2445C"/>
    <w:multiLevelType w:val="singleLevel"/>
    <w:tmpl w:val="6448A8D6"/>
    <w:lvl w:ilvl="0">
      <w:start w:val="1"/>
      <w:numFmt w:val="decimal"/>
      <w:lvlText w:val="8.%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30">
    <w:nsid w:val="620525E9"/>
    <w:multiLevelType w:val="singleLevel"/>
    <w:tmpl w:val="2452D778"/>
    <w:lvl w:ilvl="0">
      <w:start w:val="5"/>
      <w:numFmt w:val="decimal"/>
      <w:lvlText w:val="3.%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31">
    <w:nsid w:val="648A4D8D"/>
    <w:multiLevelType w:val="singleLevel"/>
    <w:tmpl w:val="D0CA5B2C"/>
    <w:lvl w:ilvl="0">
      <w:start w:val="3"/>
      <w:numFmt w:val="decimal"/>
      <w:lvlText w:val="7.%1. "/>
      <w:legacy w:legacy="1" w:legacySpace="0" w:legacyIndent="283"/>
      <w:lvlJc w:val="left"/>
      <w:pPr>
        <w:ind w:left="850" w:hanging="283"/>
      </w:pPr>
      <w:rPr>
        <w:rFonts w:ascii="Times New Roman" w:hAnsi="Times New Roman" w:cs="Times New Roman" w:hint="default"/>
        <w:b w:val="0"/>
        <w:i w:val="0"/>
        <w:sz w:val="20"/>
        <w:u w:val="none"/>
      </w:rPr>
    </w:lvl>
  </w:abstractNum>
  <w:abstractNum w:abstractNumId="32">
    <w:nsid w:val="66BB526B"/>
    <w:multiLevelType w:val="multilevel"/>
    <w:tmpl w:val="160C2110"/>
    <w:lvl w:ilvl="0">
      <w:start w:val="3"/>
      <w:numFmt w:val="decimal"/>
      <w:lvlText w:val="%1."/>
      <w:lvlJc w:val="left"/>
      <w:pPr>
        <w:tabs>
          <w:tab w:val="num" w:pos="645"/>
        </w:tabs>
        <w:ind w:left="645" w:hanging="645"/>
      </w:pPr>
      <w:rPr>
        <w:rFonts w:cs="Times New Roman" w:hint="default"/>
        <w:sz w:val="20"/>
      </w:rPr>
    </w:lvl>
    <w:lvl w:ilvl="1">
      <w:start w:val="2"/>
      <w:numFmt w:val="decimal"/>
      <w:lvlText w:val="%1.%2."/>
      <w:lvlJc w:val="left"/>
      <w:pPr>
        <w:tabs>
          <w:tab w:val="num" w:pos="645"/>
        </w:tabs>
        <w:ind w:left="645" w:hanging="645"/>
      </w:pPr>
      <w:rPr>
        <w:rFonts w:cs="Times New Roman" w:hint="default"/>
        <w:sz w:val="20"/>
      </w:rPr>
    </w:lvl>
    <w:lvl w:ilvl="2">
      <w:start w:val="7"/>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33">
    <w:nsid w:val="68973BBB"/>
    <w:multiLevelType w:val="singleLevel"/>
    <w:tmpl w:val="51583708"/>
    <w:lvl w:ilvl="0">
      <w:start w:val="1"/>
      <w:numFmt w:val="decimal"/>
      <w:lvlText w:val="3.3.%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34">
    <w:nsid w:val="68DA35EF"/>
    <w:multiLevelType w:val="singleLevel"/>
    <w:tmpl w:val="809200CA"/>
    <w:lvl w:ilvl="0">
      <w:start w:val="1"/>
      <w:numFmt w:val="decimal"/>
      <w:lvlText w:val="3.%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35">
    <w:nsid w:val="6CD4538E"/>
    <w:multiLevelType w:val="singleLevel"/>
    <w:tmpl w:val="55EA5FBE"/>
    <w:lvl w:ilvl="0">
      <w:start w:val="4"/>
      <w:numFmt w:val="decimal"/>
      <w:lvlText w:val="4.%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36">
    <w:nsid w:val="766C5779"/>
    <w:multiLevelType w:val="singleLevel"/>
    <w:tmpl w:val="1A6C0CBC"/>
    <w:lvl w:ilvl="0">
      <w:start w:val="2"/>
      <w:numFmt w:val="decimal"/>
      <w:lvlText w:val="4.%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37">
    <w:nsid w:val="776D69BA"/>
    <w:multiLevelType w:val="multilevel"/>
    <w:tmpl w:val="981E411A"/>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30"/>
        </w:tabs>
        <w:ind w:left="1830" w:hanging="39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38">
    <w:nsid w:val="7BEF5365"/>
    <w:multiLevelType w:val="hybridMultilevel"/>
    <w:tmpl w:val="FD5A0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535E04"/>
    <w:multiLevelType w:val="multilevel"/>
    <w:tmpl w:val="E8800428"/>
    <w:lvl w:ilvl="0">
      <w:start w:val="1"/>
      <w:numFmt w:val="decimal"/>
      <w:lvlText w:val="%1."/>
      <w:lvlJc w:val="left"/>
      <w:pPr>
        <w:tabs>
          <w:tab w:val="num" w:pos="360"/>
        </w:tabs>
        <w:ind w:left="360" w:hanging="360"/>
      </w:pPr>
      <w:rPr>
        <w:rFonts w:cs="Times New Roman" w:hint="default"/>
        <w:sz w:val="20"/>
      </w:rPr>
    </w:lvl>
    <w:lvl w:ilvl="1">
      <w:start w:val="1"/>
      <w:numFmt w:val="decimal"/>
      <w:lvlText w:val="%1.%2."/>
      <w:lvlJc w:val="left"/>
      <w:pPr>
        <w:tabs>
          <w:tab w:val="num" w:pos="360"/>
        </w:tabs>
        <w:ind w:left="360" w:hanging="36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num w:numId="1">
    <w:abstractNumId w:val="5"/>
  </w:num>
  <w:num w:numId="2">
    <w:abstractNumId w:val="19"/>
  </w:num>
  <w:num w:numId="3">
    <w:abstractNumId w:val="28"/>
  </w:num>
  <w:num w:numId="4">
    <w:abstractNumId w:val="7"/>
  </w:num>
  <w:num w:numId="5">
    <w:abstractNumId w:val="14"/>
  </w:num>
  <w:num w:numId="6">
    <w:abstractNumId w:val="2"/>
  </w:num>
  <w:num w:numId="7">
    <w:abstractNumId w:val="26"/>
  </w:num>
  <w:num w:numId="8">
    <w:abstractNumId w:val="20"/>
  </w:num>
  <w:num w:numId="9">
    <w:abstractNumId w:val="6"/>
  </w:num>
  <w:num w:numId="10">
    <w:abstractNumId w:val="12"/>
  </w:num>
  <w:num w:numId="11">
    <w:abstractNumId w:val="10"/>
  </w:num>
  <w:num w:numId="12">
    <w:abstractNumId w:val="11"/>
  </w:num>
  <w:num w:numId="13">
    <w:abstractNumId w:val="17"/>
  </w:num>
  <w:num w:numId="14">
    <w:abstractNumId w:val="18"/>
  </w:num>
  <w:num w:numId="15">
    <w:abstractNumId w:val="8"/>
  </w:num>
  <w:num w:numId="16">
    <w:abstractNumId w:val="4"/>
  </w:num>
  <w:num w:numId="17">
    <w:abstractNumId w:val="15"/>
  </w:num>
  <w:num w:numId="18">
    <w:abstractNumId w:val="23"/>
  </w:num>
  <w:num w:numId="19">
    <w:abstractNumId w:val="23"/>
    <w:lvlOverride w:ilvl="0">
      <w:lvl w:ilvl="0">
        <w:start w:val="1"/>
        <w:numFmt w:val="decimal"/>
        <w:lvlText w:val="7.2.%1. "/>
        <w:legacy w:legacy="1" w:legacySpace="0" w:legacyIndent="283"/>
        <w:lvlJc w:val="left"/>
        <w:pPr>
          <w:ind w:left="850" w:hanging="283"/>
        </w:pPr>
        <w:rPr>
          <w:rFonts w:ascii="Times New Roman" w:hAnsi="Times New Roman" w:cs="Times New Roman" w:hint="default"/>
          <w:b w:val="0"/>
          <w:i w:val="0"/>
          <w:sz w:val="20"/>
          <w:u w:val="none"/>
        </w:rPr>
      </w:lvl>
    </w:lvlOverride>
  </w:num>
  <w:num w:numId="20">
    <w:abstractNumId w:val="31"/>
  </w:num>
  <w:num w:numId="21">
    <w:abstractNumId w:val="13"/>
  </w:num>
  <w:num w:numId="22">
    <w:abstractNumId w:val="13"/>
    <w:lvlOverride w:ilvl="0">
      <w:lvl w:ilvl="0">
        <w:start w:val="1"/>
        <w:numFmt w:val="decimal"/>
        <w:lvlText w:val="7.%1. "/>
        <w:legacy w:legacy="1" w:legacySpace="0" w:legacyIndent="283"/>
        <w:lvlJc w:val="left"/>
        <w:pPr>
          <w:ind w:left="850" w:hanging="283"/>
        </w:pPr>
        <w:rPr>
          <w:rFonts w:ascii="Times New Roman" w:hAnsi="Times New Roman" w:cs="Times New Roman" w:hint="default"/>
          <w:b w:val="0"/>
          <w:i w:val="0"/>
          <w:sz w:val="20"/>
          <w:u w:val="none"/>
        </w:rPr>
      </w:lvl>
    </w:lvlOverride>
  </w:num>
  <w:num w:numId="23">
    <w:abstractNumId w:val="29"/>
  </w:num>
  <w:num w:numId="24">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25">
    <w:abstractNumId w:val="1"/>
  </w:num>
  <w:num w:numId="26">
    <w:abstractNumId w:val="39"/>
  </w:num>
  <w:num w:numId="27">
    <w:abstractNumId w:val="37"/>
  </w:num>
  <w:num w:numId="28">
    <w:abstractNumId w:val="27"/>
  </w:num>
  <w:num w:numId="29">
    <w:abstractNumId w:val="34"/>
  </w:num>
  <w:num w:numId="30">
    <w:abstractNumId w:val="21"/>
  </w:num>
  <w:num w:numId="31">
    <w:abstractNumId w:val="16"/>
  </w:num>
  <w:num w:numId="32">
    <w:abstractNumId w:val="33"/>
  </w:num>
  <w:num w:numId="33">
    <w:abstractNumId w:val="24"/>
  </w:num>
  <w:num w:numId="34">
    <w:abstractNumId w:val="30"/>
  </w:num>
  <w:num w:numId="35">
    <w:abstractNumId w:val="25"/>
  </w:num>
  <w:num w:numId="36">
    <w:abstractNumId w:val="32"/>
  </w:num>
  <w:num w:numId="37">
    <w:abstractNumId w:val="36"/>
  </w:num>
  <w:num w:numId="38">
    <w:abstractNumId w:val="36"/>
    <w:lvlOverride w:ilvl="0">
      <w:lvl w:ilvl="0">
        <w:start w:val="1"/>
        <w:numFmt w:val="decimal"/>
        <w:lvlText w:val="4.%1. "/>
        <w:legacy w:legacy="1" w:legacySpace="0" w:legacyIndent="283"/>
        <w:lvlJc w:val="left"/>
        <w:pPr>
          <w:ind w:left="1003" w:hanging="283"/>
        </w:pPr>
        <w:rPr>
          <w:rFonts w:ascii="Times New Roman" w:hAnsi="Times New Roman" w:cs="Times New Roman" w:hint="default"/>
          <w:b w:val="0"/>
          <w:i w:val="0"/>
          <w:sz w:val="20"/>
          <w:u w:val="none"/>
        </w:rPr>
      </w:lvl>
    </w:lvlOverride>
  </w:num>
  <w:num w:numId="39">
    <w:abstractNumId w:val="35"/>
  </w:num>
  <w:num w:numId="40">
    <w:abstractNumId w:val="35"/>
    <w:lvlOverride w:ilvl="0">
      <w:lvl w:ilvl="0">
        <w:start w:val="1"/>
        <w:numFmt w:val="decimal"/>
        <w:lvlText w:val="4.%1. "/>
        <w:legacy w:legacy="1" w:legacySpace="0" w:legacyIndent="283"/>
        <w:lvlJc w:val="left"/>
        <w:pPr>
          <w:ind w:left="850" w:hanging="283"/>
        </w:pPr>
        <w:rPr>
          <w:rFonts w:ascii="Times New Roman" w:hAnsi="Times New Roman" w:cs="Times New Roman" w:hint="default"/>
          <w:b w:val="0"/>
          <w:i w:val="0"/>
          <w:sz w:val="20"/>
          <w:u w:val="none"/>
        </w:rPr>
      </w:lvl>
    </w:lvlOverride>
  </w:num>
  <w:num w:numId="41">
    <w:abstractNumId w:val="3"/>
  </w:num>
  <w:num w:numId="42">
    <w:abstractNumId w:val="9"/>
  </w:num>
  <w:num w:numId="43">
    <w:abstractNumId w:val="2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689"/>
    <w:rsid w:val="0001566F"/>
    <w:rsid w:val="0002261B"/>
    <w:rsid w:val="0002490C"/>
    <w:rsid w:val="00025149"/>
    <w:rsid w:val="00033AB1"/>
    <w:rsid w:val="00061171"/>
    <w:rsid w:val="00065302"/>
    <w:rsid w:val="00072491"/>
    <w:rsid w:val="00072AB0"/>
    <w:rsid w:val="00076AF7"/>
    <w:rsid w:val="0008382A"/>
    <w:rsid w:val="00084EC6"/>
    <w:rsid w:val="00093504"/>
    <w:rsid w:val="000978DC"/>
    <w:rsid w:val="000B0FC3"/>
    <w:rsid w:val="000B6A5A"/>
    <w:rsid w:val="000B7229"/>
    <w:rsid w:val="000C1A62"/>
    <w:rsid w:val="000C431D"/>
    <w:rsid w:val="000C69CF"/>
    <w:rsid w:val="000E04D6"/>
    <w:rsid w:val="00101A13"/>
    <w:rsid w:val="001030B6"/>
    <w:rsid w:val="00110D4D"/>
    <w:rsid w:val="00116307"/>
    <w:rsid w:val="00116B36"/>
    <w:rsid w:val="001173B0"/>
    <w:rsid w:val="0012065F"/>
    <w:rsid w:val="0013397B"/>
    <w:rsid w:val="00135D0C"/>
    <w:rsid w:val="001375F8"/>
    <w:rsid w:val="00140DBE"/>
    <w:rsid w:val="00142034"/>
    <w:rsid w:val="001469A5"/>
    <w:rsid w:val="00150F6E"/>
    <w:rsid w:val="0015386C"/>
    <w:rsid w:val="00157EB3"/>
    <w:rsid w:val="00170309"/>
    <w:rsid w:val="001719D1"/>
    <w:rsid w:val="00173CC2"/>
    <w:rsid w:val="001756DF"/>
    <w:rsid w:val="001817E0"/>
    <w:rsid w:val="00185FAA"/>
    <w:rsid w:val="0019130E"/>
    <w:rsid w:val="00191B08"/>
    <w:rsid w:val="0019365C"/>
    <w:rsid w:val="00195AAA"/>
    <w:rsid w:val="00195BD8"/>
    <w:rsid w:val="00197818"/>
    <w:rsid w:val="001A247B"/>
    <w:rsid w:val="001A5371"/>
    <w:rsid w:val="001B10C8"/>
    <w:rsid w:val="001C30DA"/>
    <w:rsid w:val="001C677A"/>
    <w:rsid w:val="001D4495"/>
    <w:rsid w:val="001E1315"/>
    <w:rsid w:val="001F234C"/>
    <w:rsid w:val="001F4703"/>
    <w:rsid w:val="00204397"/>
    <w:rsid w:val="00211D58"/>
    <w:rsid w:val="00221A4E"/>
    <w:rsid w:val="002226E7"/>
    <w:rsid w:val="00224C8F"/>
    <w:rsid w:val="00230626"/>
    <w:rsid w:val="00230E5F"/>
    <w:rsid w:val="00231123"/>
    <w:rsid w:val="002405E3"/>
    <w:rsid w:val="00243108"/>
    <w:rsid w:val="002439DD"/>
    <w:rsid w:val="00252979"/>
    <w:rsid w:val="00267EF8"/>
    <w:rsid w:val="00272231"/>
    <w:rsid w:val="002730E8"/>
    <w:rsid w:val="00284977"/>
    <w:rsid w:val="00284B12"/>
    <w:rsid w:val="002870F2"/>
    <w:rsid w:val="0028731E"/>
    <w:rsid w:val="002A303A"/>
    <w:rsid w:val="002B0518"/>
    <w:rsid w:val="002B0590"/>
    <w:rsid w:val="002B6214"/>
    <w:rsid w:val="002C02B5"/>
    <w:rsid w:val="002C1492"/>
    <w:rsid w:val="002C24CD"/>
    <w:rsid w:val="002D144A"/>
    <w:rsid w:val="002D3EDE"/>
    <w:rsid w:val="002D5170"/>
    <w:rsid w:val="002E658B"/>
    <w:rsid w:val="002F446A"/>
    <w:rsid w:val="002F590F"/>
    <w:rsid w:val="002F7973"/>
    <w:rsid w:val="00303C7A"/>
    <w:rsid w:val="003040FF"/>
    <w:rsid w:val="00311CD5"/>
    <w:rsid w:val="003131A8"/>
    <w:rsid w:val="00315C6D"/>
    <w:rsid w:val="00317812"/>
    <w:rsid w:val="00320563"/>
    <w:rsid w:val="003211C0"/>
    <w:rsid w:val="00336403"/>
    <w:rsid w:val="003471FB"/>
    <w:rsid w:val="00347F68"/>
    <w:rsid w:val="0035487A"/>
    <w:rsid w:val="00365209"/>
    <w:rsid w:val="00367085"/>
    <w:rsid w:val="00373486"/>
    <w:rsid w:val="0037535F"/>
    <w:rsid w:val="00380689"/>
    <w:rsid w:val="003827D7"/>
    <w:rsid w:val="003A3412"/>
    <w:rsid w:val="003A3860"/>
    <w:rsid w:val="003B21DF"/>
    <w:rsid w:val="003B58B7"/>
    <w:rsid w:val="003C1879"/>
    <w:rsid w:val="003C297F"/>
    <w:rsid w:val="003C5C8D"/>
    <w:rsid w:val="003D0F6C"/>
    <w:rsid w:val="003D539E"/>
    <w:rsid w:val="003E2A36"/>
    <w:rsid w:val="003E3AD4"/>
    <w:rsid w:val="003F4207"/>
    <w:rsid w:val="003F4DA1"/>
    <w:rsid w:val="003F7A24"/>
    <w:rsid w:val="004013C3"/>
    <w:rsid w:val="00404F88"/>
    <w:rsid w:val="004068A6"/>
    <w:rsid w:val="00410AB1"/>
    <w:rsid w:val="00410FD3"/>
    <w:rsid w:val="00411B9A"/>
    <w:rsid w:val="004138FF"/>
    <w:rsid w:val="0043476C"/>
    <w:rsid w:val="00450796"/>
    <w:rsid w:val="00450FEA"/>
    <w:rsid w:val="00466C98"/>
    <w:rsid w:val="00471DCD"/>
    <w:rsid w:val="00474E89"/>
    <w:rsid w:val="0047550A"/>
    <w:rsid w:val="00480E1B"/>
    <w:rsid w:val="0048234B"/>
    <w:rsid w:val="00492617"/>
    <w:rsid w:val="00494727"/>
    <w:rsid w:val="004A2371"/>
    <w:rsid w:val="004A5E92"/>
    <w:rsid w:val="004A5EEF"/>
    <w:rsid w:val="004B0933"/>
    <w:rsid w:val="004B132A"/>
    <w:rsid w:val="004B3164"/>
    <w:rsid w:val="004B4F5C"/>
    <w:rsid w:val="004C08BF"/>
    <w:rsid w:val="004C293B"/>
    <w:rsid w:val="004C48E8"/>
    <w:rsid w:val="004D1628"/>
    <w:rsid w:val="004D2992"/>
    <w:rsid w:val="004D2E81"/>
    <w:rsid w:val="004D6148"/>
    <w:rsid w:val="004D65B5"/>
    <w:rsid w:val="004D66BA"/>
    <w:rsid w:val="004E1C21"/>
    <w:rsid w:val="004E28E2"/>
    <w:rsid w:val="004E2BBA"/>
    <w:rsid w:val="004F799E"/>
    <w:rsid w:val="00500FFF"/>
    <w:rsid w:val="00526F8D"/>
    <w:rsid w:val="00542D0D"/>
    <w:rsid w:val="00547E2A"/>
    <w:rsid w:val="00553DB6"/>
    <w:rsid w:val="00554F0A"/>
    <w:rsid w:val="005605C7"/>
    <w:rsid w:val="00564D84"/>
    <w:rsid w:val="00571C40"/>
    <w:rsid w:val="00587498"/>
    <w:rsid w:val="00597C9B"/>
    <w:rsid w:val="005B10BE"/>
    <w:rsid w:val="005B1CF0"/>
    <w:rsid w:val="005B602E"/>
    <w:rsid w:val="005B715C"/>
    <w:rsid w:val="005C1E05"/>
    <w:rsid w:val="005C2FB7"/>
    <w:rsid w:val="005C455C"/>
    <w:rsid w:val="005D4E32"/>
    <w:rsid w:val="005D6D35"/>
    <w:rsid w:val="005D6FFA"/>
    <w:rsid w:val="005E20AD"/>
    <w:rsid w:val="005E4918"/>
    <w:rsid w:val="005E50E4"/>
    <w:rsid w:val="005F2625"/>
    <w:rsid w:val="00601C1E"/>
    <w:rsid w:val="006108BA"/>
    <w:rsid w:val="0061107B"/>
    <w:rsid w:val="006134F0"/>
    <w:rsid w:val="00613F80"/>
    <w:rsid w:val="00617B74"/>
    <w:rsid w:val="00621FF1"/>
    <w:rsid w:val="00622345"/>
    <w:rsid w:val="006374AF"/>
    <w:rsid w:val="00646CCC"/>
    <w:rsid w:val="00650499"/>
    <w:rsid w:val="00661B1A"/>
    <w:rsid w:val="00663BF7"/>
    <w:rsid w:val="006708CD"/>
    <w:rsid w:val="006713C7"/>
    <w:rsid w:val="006747BB"/>
    <w:rsid w:val="00683F88"/>
    <w:rsid w:val="006A31E1"/>
    <w:rsid w:val="006A39A7"/>
    <w:rsid w:val="006A7C28"/>
    <w:rsid w:val="006B04AF"/>
    <w:rsid w:val="006C5097"/>
    <w:rsid w:val="006C572C"/>
    <w:rsid w:val="006C6D0B"/>
    <w:rsid w:val="006C7482"/>
    <w:rsid w:val="006D10A9"/>
    <w:rsid w:val="006E4572"/>
    <w:rsid w:val="006F06A5"/>
    <w:rsid w:val="00700E34"/>
    <w:rsid w:val="007039B3"/>
    <w:rsid w:val="007066D4"/>
    <w:rsid w:val="007069C7"/>
    <w:rsid w:val="00706F4A"/>
    <w:rsid w:val="0071598E"/>
    <w:rsid w:val="00715A95"/>
    <w:rsid w:val="00717B42"/>
    <w:rsid w:val="00717D04"/>
    <w:rsid w:val="00720003"/>
    <w:rsid w:val="007235BF"/>
    <w:rsid w:val="00727DC4"/>
    <w:rsid w:val="007347A3"/>
    <w:rsid w:val="0074169A"/>
    <w:rsid w:val="007505AF"/>
    <w:rsid w:val="007547E3"/>
    <w:rsid w:val="00756756"/>
    <w:rsid w:val="0075716C"/>
    <w:rsid w:val="007634BB"/>
    <w:rsid w:val="00765E35"/>
    <w:rsid w:val="00766FC6"/>
    <w:rsid w:val="00767CDF"/>
    <w:rsid w:val="007A71D2"/>
    <w:rsid w:val="007B6CA0"/>
    <w:rsid w:val="007B7C67"/>
    <w:rsid w:val="007C1ECB"/>
    <w:rsid w:val="007D3275"/>
    <w:rsid w:val="007D4BB7"/>
    <w:rsid w:val="007E280D"/>
    <w:rsid w:val="007F0EEE"/>
    <w:rsid w:val="008056B6"/>
    <w:rsid w:val="00810905"/>
    <w:rsid w:val="00812C01"/>
    <w:rsid w:val="0081326B"/>
    <w:rsid w:val="00813709"/>
    <w:rsid w:val="008152D5"/>
    <w:rsid w:val="00817647"/>
    <w:rsid w:val="00832DB3"/>
    <w:rsid w:val="008366E0"/>
    <w:rsid w:val="008400A0"/>
    <w:rsid w:val="00840A43"/>
    <w:rsid w:val="008445E7"/>
    <w:rsid w:val="00866235"/>
    <w:rsid w:val="008759D1"/>
    <w:rsid w:val="00881C06"/>
    <w:rsid w:val="00887A70"/>
    <w:rsid w:val="008B6542"/>
    <w:rsid w:val="008C33B0"/>
    <w:rsid w:val="008C6606"/>
    <w:rsid w:val="008D0432"/>
    <w:rsid w:val="008D5719"/>
    <w:rsid w:val="008E3C8D"/>
    <w:rsid w:val="008F3B99"/>
    <w:rsid w:val="00903C13"/>
    <w:rsid w:val="00912FBA"/>
    <w:rsid w:val="009137F4"/>
    <w:rsid w:val="00914B2C"/>
    <w:rsid w:val="00921B15"/>
    <w:rsid w:val="009319CC"/>
    <w:rsid w:val="00961C56"/>
    <w:rsid w:val="00962E03"/>
    <w:rsid w:val="009650E9"/>
    <w:rsid w:val="0096716F"/>
    <w:rsid w:val="00971B33"/>
    <w:rsid w:val="00980B73"/>
    <w:rsid w:val="00980E44"/>
    <w:rsid w:val="00981D68"/>
    <w:rsid w:val="00984674"/>
    <w:rsid w:val="00991268"/>
    <w:rsid w:val="00993FE6"/>
    <w:rsid w:val="009A37EF"/>
    <w:rsid w:val="009B2788"/>
    <w:rsid w:val="009B4401"/>
    <w:rsid w:val="009B475B"/>
    <w:rsid w:val="009B4D48"/>
    <w:rsid w:val="009C1C8B"/>
    <w:rsid w:val="009C6054"/>
    <w:rsid w:val="009D066D"/>
    <w:rsid w:val="009D2FA1"/>
    <w:rsid w:val="009D7373"/>
    <w:rsid w:val="009E0992"/>
    <w:rsid w:val="009E1092"/>
    <w:rsid w:val="009E3700"/>
    <w:rsid w:val="009E3CFA"/>
    <w:rsid w:val="009E6213"/>
    <w:rsid w:val="009F7D0D"/>
    <w:rsid w:val="00A008C7"/>
    <w:rsid w:val="00A06AB5"/>
    <w:rsid w:val="00A13DC4"/>
    <w:rsid w:val="00A148D3"/>
    <w:rsid w:val="00A14BD3"/>
    <w:rsid w:val="00A15A43"/>
    <w:rsid w:val="00A17F51"/>
    <w:rsid w:val="00A23DC7"/>
    <w:rsid w:val="00A26866"/>
    <w:rsid w:val="00A31DD5"/>
    <w:rsid w:val="00A63BBA"/>
    <w:rsid w:val="00A669C1"/>
    <w:rsid w:val="00A8372E"/>
    <w:rsid w:val="00A85FE4"/>
    <w:rsid w:val="00A91256"/>
    <w:rsid w:val="00A921FC"/>
    <w:rsid w:val="00AA1C3D"/>
    <w:rsid w:val="00AA36F8"/>
    <w:rsid w:val="00AA6BB4"/>
    <w:rsid w:val="00AA7C45"/>
    <w:rsid w:val="00AB1A90"/>
    <w:rsid w:val="00AB2D16"/>
    <w:rsid w:val="00AB5B57"/>
    <w:rsid w:val="00AC2CC1"/>
    <w:rsid w:val="00AD5C8E"/>
    <w:rsid w:val="00AF40EA"/>
    <w:rsid w:val="00AF4824"/>
    <w:rsid w:val="00B014E6"/>
    <w:rsid w:val="00B01E36"/>
    <w:rsid w:val="00B02BA7"/>
    <w:rsid w:val="00B0740B"/>
    <w:rsid w:val="00B101FE"/>
    <w:rsid w:val="00B11C6B"/>
    <w:rsid w:val="00B12C82"/>
    <w:rsid w:val="00B17F85"/>
    <w:rsid w:val="00B25422"/>
    <w:rsid w:val="00B30362"/>
    <w:rsid w:val="00B310A2"/>
    <w:rsid w:val="00B330C7"/>
    <w:rsid w:val="00B331E8"/>
    <w:rsid w:val="00B35839"/>
    <w:rsid w:val="00B47C3A"/>
    <w:rsid w:val="00B60653"/>
    <w:rsid w:val="00B624EC"/>
    <w:rsid w:val="00B70215"/>
    <w:rsid w:val="00B705F5"/>
    <w:rsid w:val="00B74305"/>
    <w:rsid w:val="00B74515"/>
    <w:rsid w:val="00B814D3"/>
    <w:rsid w:val="00B87C21"/>
    <w:rsid w:val="00B970A9"/>
    <w:rsid w:val="00BA0E96"/>
    <w:rsid w:val="00BA17DB"/>
    <w:rsid w:val="00BA4C8C"/>
    <w:rsid w:val="00BA5D9B"/>
    <w:rsid w:val="00BB128E"/>
    <w:rsid w:val="00BB1F4B"/>
    <w:rsid w:val="00BB41BE"/>
    <w:rsid w:val="00BB5209"/>
    <w:rsid w:val="00BC3834"/>
    <w:rsid w:val="00BC4F23"/>
    <w:rsid w:val="00BC634F"/>
    <w:rsid w:val="00BC70CC"/>
    <w:rsid w:val="00BD469A"/>
    <w:rsid w:val="00BD54AD"/>
    <w:rsid w:val="00BD552E"/>
    <w:rsid w:val="00BE0B3F"/>
    <w:rsid w:val="00BF2A01"/>
    <w:rsid w:val="00BF3F0A"/>
    <w:rsid w:val="00C01570"/>
    <w:rsid w:val="00C01BF9"/>
    <w:rsid w:val="00C04E00"/>
    <w:rsid w:val="00C12051"/>
    <w:rsid w:val="00C32F1B"/>
    <w:rsid w:val="00C40476"/>
    <w:rsid w:val="00C40D38"/>
    <w:rsid w:val="00C424E5"/>
    <w:rsid w:val="00C526C9"/>
    <w:rsid w:val="00C52930"/>
    <w:rsid w:val="00C54D4F"/>
    <w:rsid w:val="00C604C5"/>
    <w:rsid w:val="00C62867"/>
    <w:rsid w:val="00C62C57"/>
    <w:rsid w:val="00C66C27"/>
    <w:rsid w:val="00C72C23"/>
    <w:rsid w:val="00C73A02"/>
    <w:rsid w:val="00C930F9"/>
    <w:rsid w:val="00C93F6A"/>
    <w:rsid w:val="00CA218E"/>
    <w:rsid w:val="00CA7AE7"/>
    <w:rsid w:val="00CC01E7"/>
    <w:rsid w:val="00CC724F"/>
    <w:rsid w:val="00CD2768"/>
    <w:rsid w:val="00CD4A14"/>
    <w:rsid w:val="00CD5626"/>
    <w:rsid w:val="00CD6C16"/>
    <w:rsid w:val="00CE4881"/>
    <w:rsid w:val="00CF19F5"/>
    <w:rsid w:val="00CF3D3A"/>
    <w:rsid w:val="00D014C0"/>
    <w:rsid w:val="00D07FAA"/>
    <w:rsid w:val="00D17495"/>
    <w:rsid w:val="00D24D63"/>
    <w:rsid w:val="00D3373A"/>
    <w:rsid w:val="00D35417"/>
    <w:rsid w:val="00D532C0"/>
    <w:rsid w:val="00D54736"/>
    <w:rsid w:val="00D609AF"/>
    <w:rsid w:val="00D63A34"/>
    <w:rsid w:val="00D646A1"/>
    <w:rsid w:val="00D661BD"/>
    <w:rsid w:val="00D74DA8"/>
    <w:rsid w:val="00D806B2"/>
    <w:rsid w:val="00DA3780"/>
    <w:rsid w:val="00DB73AD"/>
    <w:rsid w:val="00DC04FC"/>
    <w:rsid w:val="00DC567E"/>
    <w:rsid w:val="00DE181E"/>
    <w:rsid w:val="00DE2742"/>
    <w:rsid w:val="00DE3C35"/>
    <w:rsid w:val="00DE5AD6"/>
    <w:rsid w:val="00DE6009"/>
    <w:rsid w:val="00E06826"/>
    <w:rsid w:val="00E109DD"/>
    <w:rsid w:val="00E10DC1"/>
    <w:rsid w:val="00E247B5"/>
    <w:rsid w:val="00E256F4"/>
    <w:rsid w:val="00E270D7"/>
    <w:rsid w:val="00E27216"/>
    <w:rsid w:val="00E355BC"/>
    <w:rsid w:val="00E422AA"/>
    <w:rsid w:val="00E4456C"/>
    <w:rsid w:val="00E473A7"/>
    <w:rsid w:val="00E51374"/>
    <w:rsid w:val="00E52109"/>
    <w:rsid w:val="00E67B8B"/>
    <w:rsid w:val="00E67E4B"/>
    <w:rsid w:val="00E74E44"/>
    <w:rsid w:val="00E75308"/>
    <w:rsid w:val="00E82E85"/>
    <w:rsid w:val="00EB107F"/>
    <w:rsid w:val="00EB1D37"/>
    <w:rsid w:val="00ED1A8F"/>
    <w:rsid w:val="00EE5132"/>
    <w:rsid w:val="00EE655D"/>
    <w:rsid w:val="00EF2352"/>
    <w:rsid w:val="00F138D6"/>
    <w:rsid w:val="00F13F12"/>
    <w:rsid w:val="00F23A20"/>
    <w:rsid w:val="00F25619"/>
    <w:rsid w:val="00F319B9"/>
    <w:rsid w:val="00F47B4A"/>
    <w:rsid w:val="00F57005"/>
    <w:rsid w:val="00F7430E"/>
    <w:rsid w:val="00F74DAB"/>
    <w:rsid w:val="00F77060"/>
    <w:rsid w:val="00F81AC2"/>
    <w:rsid w:val="00F81EF2"/>
    <w:rsid w:val="00F90BD2"/>
    <w:rsid w:val="00F91684"/>
    <w:rsid w:val="00F95058"/>
    <w:rsid w:val="00FA5106"/>
    <w:rsid w:val="00FA551A"/>
    <w:rsid w:val="00FC1826"/>
    <w:rsid w:val="00FC55AA"/>
    <w:rsid w:val="00FD0591"/>
    <w:rsid w:val="00FD7034"/>
    <w:rsid w:val="00FE0FAE"/>
    <w:rsid w:val="00FE1682"/>
    <w:rsid w:val="00FE3BD0"/>
    <w:rsid w:val="00FE5B7E"/>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C7"/>
    <w:rPr>
      <w:sz w:val="24"/>
      <w:szCs w:val="24"/>
    </w:rPr>
  </w:style>
  <w:style w:type="paragraph" w:styleId="1">
    <w:name w:val="heading 1"/>
    <w:basedOn w:val="a"/>
    <w:next w:val="a"/>
    <w:link w:val="10"/>
    <w:uiPriority w:val="99"/>
    <w:qFormat/>
    <w:rsid w:val="00670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95AA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56756"/>
    <w:pPr>
      <w:keepNext/>
      <w:jc w:val="center"/>
      <w:outlineLvl w:val="2"/>
    </w:pPr>
    <w:rPr>
      <w:b/>
      <w:sz w:val="28"/>
      <w:szCs w:val="20"/>
    </w:rPr>
  </w:style>
  <w:style w:type="paragraph" w:styleId="4">
    <w:name w:val="heading 4"/>
    <w:basedOn w:val="a"/>
    <w:next w:val="a"/>
    <w:link w:val="40"/>
    <w:uiPriority w:val="99"/>
    <w:qFormat/>
    <w:rsid w:val="00756756"/>
    <w:pPr>
      <w:keepNext/>
      <w:jc w:val="center"/>
      <w:outlineLvl w:val="3"/>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47CB3"/>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195AAA"/>
    <w:rPr>
      <w:rFonts w:ascii="Cambria" w:hAnsi="Cambria"/>
      <w:b/>
      <w:i/>
      <w:sz w:val="28"/>
    </w:rPr>
  </w:style>
  <w:style w:type="character" w:customStyle="1" w:styleId="30">
    <w:name w:val="Заголовок 3 Знак"/>
    <w:link w:val="3"/>
    <w:uiPriority w:val="9"/>
    <w:semiHidden/>
    <w:rsid w:val="00947CB3"/>
    <w:rPr>
      <w:rFonts w:ascii="Cambria" w:eastAsia="Times New Roman" w:hAnsi="Cambria" w:cs="Times New Roman"/>
      <w:b/>
      <w:bCs/>
      <w:sz w:val="26"/>
      <w:szCs w:val="26"/>
    </w:rPr>
  </w:style>
  <w:style w:type="character" w:customStyle="1" w:styleId="40">
    <w:name w:val="Заголовок 4 Знак"/>
    <w:link w:val="4"/>
    <w:uiPriority w:val="9"/>
    <w:semiHidden/>
    <w:rsid w:val="00947CB3"/>
    <w:rPr>
      <w:rFonts w:ascii="Calibri" w:eastAsia="Times New Roman" w:hAnsi="Calibri" w:cs="Times New Roman"/>
      <w:b/>
      <w:bCs/>
      <w:sz w:val="28"/>
      <w:szCs w:val="28"/>
    </w:rPr>
  </w:style>
  <w:style w:type="table" w:styleId="a3">
    <w:name w:val="Table Grid"/>
    <w:basedOn w:val="a1"/>
    <w:uiPriority w:val="99"/>
    <w:rsid w:val="00380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806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80689"/>
    <w:pPr>
      <w:widowControl w:val="0"/>
      <w:autoSpaceDE w:val="0"/>
      <w:autoSpaceDN w:val="0"/>
      <w:adjustRightInd w:val="0"/>
    </w:pPr>
    <w:rPr>
      <w:rFonts w:ascii="Courier New" w:hAnsi="Courier New" w:cs="Courier New"/>
    </w:rPr>
  </w:style>
  <w:style w:type="character" w:styleId="a4">
    <w:name w:val="Hyperlink"/>
    <w:uiPriority w:val="99"/>
    <w:rsid w:val="001469A5"/>
    <w:rPr>
      <w:rFonts w:cs="Times New Roman"/>
      <w:color w:val="0000FF"/>
      <w:u w:val="single"/>
    </w:rPr>
  </w:style>
  <w:style w:type="paragraph" w:styleId="31">
    <w:name w:val="Body Text Indent 3"/>
    <w:basedOn w:val="a"/>
    <w:link w:val="32"/>
    <w:uiPriority w:val="99"/>
    <w:rsid w:val="00C62C57"/>
    <w:pPr>
      <w:spacing w:after="120"/>
      <w:ind w:left="283"/>
    </w:pPr>
    <w:rPr>
      <w:sz w:val="16"/>
      <w:szCs w:val="16"/>
    </w:rPr>
  </w:style>
  <w:style w:type="character" w:customStyle="1" w:styleId="32">
    <w:name w:val="Основной текст с отступом 3 Знак"/>
    <w:link w:val="31"/>
    <w:uiPriority w:val="99"/>
    <w:locked/>
    <w:rsid w:val="00B970A9"/>
    <w:rPr>
      <w:sz w:val="16"/>
    </w:rPr>
  </w:style>
  <w:style w:type="paragraph" w:styleId="21">
    <w:name w:val="List 2"/>
    <w:basedOn w:val="a"/>
    <w:uiPriority w:val="99"/>
    <w:rsid w:val="004D66BA"/>
    <w:pPr>
      <w:ind w:left="566" w:hanging="283"/>
    </w:pPr>
    <w:rPr>
      <w:sz w:val="20"/>
      <w:szCs w:val="20"/>
    </w:rPr>
  </w:style>
  <w:style w:type="paragraph" w:styleId="a5">
    <w:name w:val="Body Text Indent"/>
    <w:basedOn w:val="a"/>
    <w:link w:val="a6"/>
    <w:uiPriority w:val="99"/>
    <w:rsid w:val="006708CD"/>
    <w:pPr>
      <w:spacing w:after="120"/>
      <w:ind w:left="283"/>
    </w:pPr>
  </w:style>
  <w:style w:type="character" w:customStyle="1" w:styleId="a6">
    <w:name w:val="Основной текст с отступом Знак"/>
    <w:link w:val="a5"/>
    <w:uiPriority w:val="99"/>
    <w:semiHidden/>
    <w:rsid w:val="00947CB3"/>
    <w:rPr>
      <w:sz w:val="24"/>
      <w:szCs w:val="24"/>
    </w:rPr>
  </w:style>
  <w:style w:type="paragraph" w:styleId="a7">
    <w:name w:val="Body Text"/>
    <w:basedOn w:val="a"/>
    <w:link w:val="a8"/>
    <w:uiPriority w:val="99"/>
    <w:rsid w:val="006708CD"/>
    <w:pPr>
      <w:spacing w:after="120"/>
    </w:pPr>
    <w:rPr>
      <w:sz w:val="20"/>
      <w:szCs w:val="20"/>
    </w:rPr>
  </w:style>
  <w:style w:type="character" w:customStyle="1" w:styleId="a8">
    <w:name w:val="Основной текст Знак"/>
    <w:link w:val="a7"/>
    <w:uiPriority w:val="99"/>
    <w:locked/>
    <w:rsid w:val="00DA3780"/>
    <w:rPr>
      <w:rFonts w:cs="Times New Roman"/>
    </w:rPr>
  </w:style>
  <w:style w:type="paragraph" w:styleId="a9">
    <w:name w:val="Balloon Text"/>
    <w:basedOn w:val="a"/>
    <w:link w:val="aa"/>
    <w:uiPriority w:val="99"/>
    <w:semiHidden/>
    <w:rsid w:val="006A31E1"/>
    <w:rPr>
      <w:rFonts w:ascii="Tahoma" w:hAnsi="Tahoma" w:cs="Tahoma"/>
      <w:sz w:val="16"/>
      <w:szCs w:val="16"/>
    </w:rPr>
  </w:style>
  <w:style w:type="character" w:customStyle="1" w:styleId="aa">
    <w:name w:val="Текст выноски Знак"/>
    <w:link w:val="a9"/>
    <w:uiPriority w:val="99"/>
    <w:semiHidden/>
    <w:rsid w:val="00947CB3"/>
    <w:rPr>
      <w:sz w:val="0"/>
      <w:szCs w:val="0"/>
    </w:rPr>
  </w:style>
  <w:style w:type="paragraph" w:customStyle="1" w:styleId="11">
    <w:name w:val="Без интервала1"/>
    <w:uiPriority w:val="99"/>
    <w:rsid w:val="00E52109"/>
    <w:pPr>
      <w:suppressAutoHyphens/>
    </w:pPr>
    <w:rPr>
      <w:rFonts w:ascii="Calibri" w:hAnsi="Calibri" w:cs="Calibri"/>
      <w:sz w:val="22"/>
      <w:szCs w:val="22"/>
      <w:lang w:eastAsia="ar-SA"/>
    </w:rPr>
  </w:style>
  <w:style w:type="character" w:customStyle="1" w:styleId="22">
    <w:name w:val="Основной текст2"/>
    <w:uiPriority w:val="99"/>
    <w:rsid w:val="007B7C67"/>
    <w:rPr>
      <w:sz w:val="15"/>
      <w:shd w:val="clear" w:color="auto" w:fill="FFFFFF"/>
    </w:rPr>
  </w:style>
  <w:style w:type="character" w:customStyle="1" w:styleId="5">
    <w:name w:val="Основной текст5"/>
    <w:uiPriority w:val="99"/>
    <w:rsid w:val="00961C56"/>
    <w:rPr>
      <w:sz w:val="15"/>
      <w:shd w:val="clear" w:color="auto" w:fill="FFFFFF"/>
    </w:rPr>
  </w:style>
  <w:style w:type="character" w:customStyle="1" w:styleId="ab">
    <w:name w:val="Основной текст + Полужирный"/>
    <w:uiPriority w:val="99"/>
    <w:rsid w:val="003211C0"/>
    <w:rPr>
      <w:b/>
      <w:sz w:val="15"/>
      <w:shd w:val="clear" w:color="auto" w:fill="FFFFFF"/>
    </w:rPr>
  </w:style>
  <w:style w:type="character" w:customStyle="1" w:styleId="7">
    <w:name w:val="Основной текст7"/>
    <w:uiPriority w:val="99"/>
    <w:rsid w:val="003211C0"/>
    <w:rPr>
      <w:sz w:val="15"/>
      <w:shd w:val="clear" w:color="auto" w:fill="FFFFFF"/>
    </w:rPr>
  </w:style>
  <w:style w:type="character" w:customStyle="1" w:styleId="8">
    <w:name w:val="Основной текст8"/>
    <w:uiPriority w:val="99"/>
    <w:rsid w:val="003211C0"/>
    <w:rPr>
      <w:sz w:val="15"/>
      <w:shd w:val="clear" w:color="auto" w:fill="FFFFFF"/>
    </w:rPr>
  </w:style>
  <w:style w:type="paragraph" w:customStyle="1" w:styleId="ConsNonformat">
    <w:name w:val="ConsNonformat"/>
    <w:link w:val="ConsNonformat0"/>
    <w:uiPriority w:val="99"/>
    <w:rsid w:val="00E4456C"/>
    <w:pPr>
      <w:widowControl w:val="0"/>
      <w:autoSpaceDE w:val="0"/>
      <w:autoSpaceDN w:val="0"/>
      <w:adjustRightInd w:val="0"/>
    </w:pPr>
    <w:rPr>
      <w:rFonts w:ascii="Courier New" w:hAnsi="Courier New"/>
      <w:sz w:val="18"/>
      <w:szCs w:val="18"/>
    </w:rPr>
  </w:style>
  <w:style w:type="character" w:customStyle="1" w:styleId="ConsNonformat0">
    <w:name w:val="ConsNonformat Знак"/>
    <w:link w:val="ConsNonformat"/>
    <w:uiPriority w:val="99"/>
    <w:locked/>
    <w:rsid w:val="00E4456C"/>
    <w:rPr>
      <w:rFonts w:ascii="Courier New" w:hAnsi="Courier New"/>
      <w:sz w:val="18"/>
    </w:rPr>
  </w:style>
  <w:style w:type="paragraph" w:customStyle="1" w:styleId="111">
    <w:name w:val="111 Текст"/>
    <w:uiPriority w:val="99"/>
    <w:rsid w:val="00E4456C"/>
    <w:pPr>
      <w:ind w:firstLine="567"/>
      <w:jc w:val="both"/>
    </w:pPr>
    <w:rPr>
      <w:sz w:val="24"/>
      <w:szCs w:val="24"/>
    </w:rPr>
  </w:style>
  <w:style w:type="paragraph" w:styleId="ac">
    <w:name w:val="header"/>
    <w:basedOn w:val="a"/>
    <w:link w:val="ad"/>
    <w:uiPriority w:val="99"/>
    <w:rsid w:val="00A91256"/>
    <w:pPr>
      <w:tabs>
        <w:tab w:val="center" w:pos="4677"/>
        <w:tab w:val="right" w:pos="9355"/>
      </w:tabs>
    </w:pPr>
  </w:style>
  <w:style w:type="character" w:customStyle="1" w:styleId="ad">
    <w:name w:val="Верхний колонтитул Знак"/>
    <w:link w:val="ac"/>
    <w:uiPriority w:val="99"/>
    <w:locked/>
    <w:rsid w:val="00A91256"/>
    <w:rPr>
      <w:sz w:val="24"/>
    </w:rPr>
  </w:style>
  <w:style w:type="paragraph" w:styleId="ae">
    <w:name w:val="footer"/>
    <w:basedOn w:val="a"/>
    <w:link w:val="af"/>
    <w:uiPriority w:val="99"/>
    <w:rsid w:val="00A91256"/>
    <w:pPr>
      <w:tabs>
        <w:tab w:val="center" w:pos="4677"/>
        <w:tab w:val="right" w:pos="9355"/>
      </w:tabs>
    </w:pPr>
  </w:style>
  <w:style w:type="character" w:customStyle="1" w:styleId="af">
    <w:name w:val="Нижний колонтитул Знак"/>
    <w:link w:val="ae"/>
    <w:uiPriority w:val="99"/>
    <w:locked/>
    <w:rsid w:val="00A91256"/>
    <w:rPr>
      <w:sz w:val="24"/>
    </w:rPr>
  </w:style>
  <w:style w:type="character" w:customStyle="1" w:styleId="af0">
    <w:name w:val="Гипертекстовая ссылка"/>
    <w:uiPriority w:val="99"/>
    <w:rsid w:val="009B278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413">
      <w:marLeft w:val="0"/>
      <w:marRight w:val="0"/>
      <w:marTop w:val="0"/>
      <w:marBottom w:val="0"/>
      <w:divBdr>
        <w:top w:val="none" w:sz="0" w:space="0" w:color="auto"/>
        <w:left w:val="none" w:sz="0" w:space="0" w:color="auto"/>
        <w:bottom w:val="none" w:sz="0" w:space="0" w:color="auto"/>
        <w:right w:val="none" w:sz="0" w:space="0" w:color="auto"/>
      </w:divBdr>
    </w:div>
    <w:div w:id="1153331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20</Pages>
  <Words>7271</Words>
  <Characters>41450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Приложение N 2</vt:lpstr>
    </vt:vector>
  </TitlesOfParts>
  <Company>Администрация БГО</Company>
  <LinksUpToDate>false</LinksUpToDate>
  <CharactersWithSpaces>48624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subject/>
  <dc:creator>istomina</dc:creator>
  <cp:keywords/>
  <dc:description/>
  <cp:lastModifiedBy>Пользователь</cp:lastModifiedBy>
  <cp:revision>36</cp:revision>
  <cp:lastPrinted>2019-02-15T08:36:00Z</cp:lastPrinted>
  <dcterms:created xsi:type="dcterms:W3CDTF">2018-09-19T06:56:00Z</dcterms:created>
  <dcterms:modified xsi:type="dcterms:W3CDTF">2019-02-15T09:39:00Z</dcterms:modified>
</cp:coreProperties>
</file>