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7" w:rsidRPr="000B1A7B" w:rsidRDefault="003D1BF7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3D1BF7" w:rsidRDefault="003D1BF7" w:rsidP="00A15590">
      <w:pPr>
        <w:jc w:val="center"/>
      </w:pPr>
    </w:p>
    <w:p w:rsidR="003D1BF7" w:rsidRDefault="003D1BF7" w:rsidP="00EE4043">
      <w:pPr>
        <w:jc w:val="center"/>
      </w:pPr>
      <w:r>
        <w:t>по предоставлению муниципальной услуги, связанной с  принятием решений  о переводе  жилых  (нежилых) помещений в нежилые (жилые) помещения</w:t>
      </w:r>
    </w:p>
    <w:p w:rsidR="003D1BF7" w:rsidRPr="00A15590" w:rsidRDefault="003D1BF7" w:rsidP="00A15590">
      <w:pPr>
        <w:widowControl w:val="0"/>
        <w:suppressAutoHyphens/>
        <w:spacing w:line="200" w:lineRule="atLeast"/>
        <w:jc w:val="center"/>
        <w:rPr>
          <w:rFonts w:eastAsia="SimSun"/>
          <w:b/>
          <w:kern w:val="1"/>
          <w:szCs w:val="28"/>
          <w:lang w:eastAsia="hi-IN" w:bidi="hi-IN"/>
        </w:rPr>
      </w:pPr>
      <w:r>
        <w:rPr>
          <w:rFonts w:eastAsia="SimSun"/>
          <w:kern w:val="1"/>
          <w:szCs w:val="28"/>
          <w:lang w:eastAsia="hi-IN" w:bidi="hi-IN"/>
        </w:rPr>
        <w:t xml:space="preserve">Раздел 1. </w:t>
      </w:r>
      <w:r w:rsidRPr="00A15590">
        <w:rPr>
          <w:rFonts w:eastAsia="SimSun"/>
          <w:kern w:val="1"/>
          <w:szCs w:val="28"/>
          <w:lang w:eastAsia="hi-IN" w:bidi="hi-IN"/>
        </w:rPr>
        <w:t>Общие сведения о муниципальной услуге</w:t>
      </w:r>
    </w:p>
    <w:p w:rsidR="003D1BF7" w:rsidRDefault="003D1B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489"/>
        <w:gridCol w:w="5751"/>
      </w:tblGrid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№ п/п</w:t>
            </w:r>
          </w:p>
        </w:tc>
        <w:tc>
          <w:tcPr>
            <w:tcW w:w="3489" w:type="dxa"/>
          </w:tcPr>
          <w:p w:rsidR="003D1BF7" w:rsidRPr="000954C8" w:rsidRDefault="003D1BF7" w:rsidP="000954C8">
            <w:pPr>
              <w:jc w:val="center"/>
            </w:pPr>
            <w:r w:rsidRPr="000954C8">
              <w:t>Параметр</w:t>
            </w:r>
          </w:p>
        </w:tc>
        <w:tc>
          <w:tcPr>
            <w:tcW w:w="5751" w:type="dxa"/>
          </w:tcPr>
          <w:p w:rsidR="003D1BF7" w:rsidRPr="000954C8" w:rsidRDefault="003D1BF7" w:rsidP="000954C8">
            <w:pPr>
              <w:jc w:val="center"/>
            </w:pPr>
            <w:r w:rsidRPr="000954C8">
              <w:t>Значение параметра/состояние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1.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3D1BF7" w:rsidRDefault="003D1BF7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3D1BF7" w:rsidRPr="002C1224" w:rsidRDefault="003D1BF7">
            <w:pPr>
              <w:rPr>
                <w:szCs w:val="28"/>
              </w:rPr>
            </w:pPr>
            <w:r w:rsidRPr="002C1224">
              <w:rPr>
                <w:szCs w:val="28"/>
              </w:rPr>
              <w:t>Михайловского муниципального образования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2.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Номер услуги в федеральном реестре</w:t>
            </w:r>
          </w:p>
        </w:tc>
        <w:tc>
          <w:tcPr>
            <w:tcW w:w="5751" w:type="dxa"/>
          </w:tcPr>
          <w:p w:rsidR="003D1BF7" w:rsidRPr="00A73472" w:rsidRDefault="003D1BF7">
            <w:pPr>
              <w:rPr>
                <w:sz w:val="24"/>
                <w:szCs w:val="24"/>
              </w:rPr>
            </w:pPr>
            <w:r w:rsidRPr="00A73472">
              <w:rPr>
                <w:rFonts w:ascii="Tahoma" w:hAnsi="Tahoma" w:cs="Tahoma"/>
                <w:color w:val="808080"/>
                <w:sz w:val="24"/>
                <w:szCs w:val="24"/>
                <w:shd w:val="clear" w:color="auto" w:fill="FFFFFF"/>
              </w:rPr>
              <w:t>6600000010000385763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3.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Полное наименование услуги</w:t>
            </w:r>
          </w:p>
        </w:tc>
        <w:tc>
          <w:tcPr>
            <w:tcW w:w="5751" w:type="dxa"/>
          </w:tcPr>
          <w:p w:rsidR="003D1BF7" w:rsidRPr="000954C8" w:rsidRDefault="003D1BF7" w:rsidP="00FB1188">
            <w:r w:rsidRPr="000954C8">
              <w:t>«</w:t>
            </w:r>
            <w:r>
              <w:t>Принятие решений  о переводе  жилых  (нежилых) помещений в нежилые (жилые) помещения</w:t>
            </w:r>
            <w:r w:rsidRPr="000954C8">
              <w:t>»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4.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Краткое наименование услуги</w:t>
            </w:r>
          </w:p>
        </w:tc>
        <w:tc>
          <w:tcPr>
            <w:tcW w:w="5751" w:type="dxa"/>
          </w:tcPr>
          <w:p w:rsidR="003D1BF7" w:rsidRPr="000954C8" w:rsidRDefault="003D1BF7" w:rsidP="00FB1188">
            <w:r w:rsidRPr="000954C8">
              <w:t>«</w:t>
            </w:r>
            <w:r>
              <w:t>Принятие решений  о переводе  жилых  (нежилых) помещений в нежилые (жилые) помещения</w:t>
            </w:r>
            <w:r w:rsidRPr="000954C8">
              <w:t>»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5.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3D1BF7" w:rsidRPr="000954C8" w:rsidRDefault="003D1BF7" w:rsidP="00FB1188">
            <w:r w:rsidRPr="000954C8">
              <w:t xml:space="preserve">Административный регламент </w:t>
            </w:r>
            <w:r>
              <w:t xml:space="preserve">по осуществлению муниципальной функции, связанной с  принятием решений  о переводе  жилых  (нежилых) помещений в нежилые (жилые) помещения, </w:t>
            </w:r>
            <w:r w:rsidRPr="000954C8">
              <w:t xml:space="preserve">утвержденный </w:t>
            </w:r>
            <w:r>
              <w:t>Постановлением Администрации Михайловского МО №30 от 18.03.2011 г. (в редакции от 18.09.2014 г. №176)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6.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Перечень «подуслуг»</w:t>
            </w:r>
          </w:p>
        </w:tc>
        <w:tc>
          <w:tcPr>
            <w:tcW w:w="5751" w:type="dxa"/>
          </w:tcPr>
          <w:p w:rsidR="003D1BF7" w:rsidRPr="000954C8" w:rsidRDefault="003D1BF7" w:rsidP="00004D1E">
            <w:r w:rsidRPr="000954C8">
              <w:t>Подуслуга № 1 – «</w:t>
            </w:r>
            <w:r>
              <w:t>принятие решений  о переводе  жилых  (нежилых) помещений в нежилые (жилые) помещения</w:t>
            </w:r>
            <w:r w:rsidRPr="000954C8">
              <w:t xml:space="preserve"> физическим лицам»</w:t>
            </w:r>
          </w:p>
          <w:p w:rsidR="003D1BF7" w:rsidRPr="000954C8" w:rsidRDefault="003D1BF7" w:rsidP="00FB1188">
            <w:r w:rsidRPr="000954C8">
              <w:t>Подуслуга № 2 – «</w:t>
            </w:r>
            <w:r>
              <w:t>принятие решений  о переводе  жилых  (нежилых) помещений в нежилые (жилые) помещения</w:t>
            </w:r>
            <w:r w:rsidRPr="000954C8">
              <w:t xml:space="preserve"> юридическим лицам»</w:t>
            </w:r>
          </w:p>
        </w:tc>
      </w:tr>
      <w:tr w:rsidR="003D1BF7" w:rsidRPr="000954C8" w:rsidTr="000954C8">
        <w:tc>
          <w:tcPr>
            <w:tcW w:w="671" w:type="dxa"/>
          </w:tcPr>
          <w:p w:rsidR="003D1BF7" w:rsidRPr="000954C8" w:rsidRDefault="003D1BF7" w:rsidP="000954C8">
            <w:pPr>
              <w:jc w:val="center"/>
            </w:pPr>
            <w:r w:rsidRPr="000954C8">
              <w:t>7.</w:t>
            </w:r>
          </w:p>
        </w:tc>
        <w:tc>
          <w:tcPr>
            <w:tcW w:w="3489" w:type="dxa"/>
          </w:tcPr>
          <w:p w:rsidR="003D1BF7" w:rsidRPr="000954C8" w:rsidRDefault="003D1BF7">
            <w:r w:rsidRPr="000954C8"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3D1BF7" w:rsidRPr="000954C8" w:rsidRDefault="003D1BF7">
            <w:r w:rsidRPr="000954C8">
              <w:t>Радиотелефонная связь (смс-опрос, телефонный опрос)</w:t>
            </w:r>
          </w:p>
          <w:p w:rsidR="003D1BF7" w:rsidRPr="000954C8" w:rsidRDefault="003D1BF7">
            <w:r w:rsidRPr="000954C8">
              <w:t>Терминальные устройства в МФЦ</w:t>
            </w:r>
          </w:p>
          <w:p w:rsidR="003D1BF7" w:rsidRPr="000954C8" w:rsidRDefault="003D1BF7">
            <w:r w:rsidRPr="000954C8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3D1BF7" w:rsidRPr="000954C8" w:rsidRDefault="003D1BF7">
            <w:r w:rsidRPr="000954C8">
              <w:t>Единый портал государственных услуг</w:t>
            </w:r>
          </w:p>
          <w:p w:rsidR="003D1BF7" w:rsidRPr="000954C8" w:rsidRDefault="003D1BF7">
            <w:r w:rsidRPr="000954C8">
              <w:t>Региональный портал государственных услуг</w:t>
            </w:r>
          </w:p>
          <w:p w:rsidR="003D1BF7" w:rsidRPr="000954C8" w:rsidRDefault="003D1BF7">
            <w:r w:rsidRPr="000954C8">
              <w:t>Официальный сайт органа</w:t>
            </w:r>
          </w:p>
          <w:p w:rsidR="003D1BF7" w:rsidRPr="000954C8" w:rsidRDefault="003D1BF7">
            <w:r w:rsidRPr="000954C8">
              <w:t>Другие способы</w:t>
            </w:r>
          </w:p>
        </w:tc>
      </w:tr>
    </w:tbl>
    <w:p w:rsidR="003D1BF7" w:rsidRDefault="003D1BF7"/>
    <w:p w:rsidR="003D1BF7" w:rsidRDefault="003D1BF7">
      <w:r>
        <w:br w:type="page"/>
      </w:r>
    </w:p>
    <w:p w:rsidR="003D1BF7" w:rsidRDefault="003D1BF7">
      <w:pPr>
        <w:sectPr w:rsidR="003D1BF7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3D1BF7" w:rsidRDefault="003D1BF7" w:rsidP="009E7FBB">
      <w:pPr>
        <w:jc w:val="center"/>
      </w:pPr>
      <w:r>
        <w:t>Раздел 2. Общие сведения об «подуслугах»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3D1BF7" w:rsidRPr="000954C8" w:rsidTr="000954C8">
        <w:tc>
          <w:tcPr>
            <w:tcW w:w="2547" w:type="dxa"/>
            <w:gridSpan w:val="2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Основания отказа в приеме докумен-тов</w:t>
            </w:r>
          </w:p>
        </w:tc>
        <w:tc>
          <w:tcPr>
            <w:tcW w:w="1417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Основания отказа в предоставле-нии «подуслуги»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Основания приостановле-нияпредоставле-ния «подуслуги»</w:t>
            </w:r>
          </w:p>
        </w:tc>
        <w:tc>
          <w:tcPr>
            <w:tcW w:w="1559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Срок приостановле-нияпредоставле-ния «подуслуги»</w:t>
            </w:r>
          </w:p>
        </w:tc>
        <w:tc>
          <w:tcPr>
            <w:tcW w:w="4111" w:type="dxa"/>
            <w:gridSpan w:val="3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D1BF7" w:rsidRPr="000954C8" w:rsidTr="000954C8">
        <w:tc>
          <w:tcPr>
            <w:tcW w:w="127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наличие платы (государст-венной пошлины)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(государствен-ной пошлины)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КБК для взимания платы (государст-венной пошлины), в том числе через МФЦ</w:t>
            </w:r>
          </w:p>
        </w:tc>
        <w:tc>
          <w:tcPr>
            <w:tcW w:w="1418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127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11</w:t>
            </w:r>
          </w:p>
        </w:tc>
      </w:tr>
      <w:tr w:rsidR="003D1BF7" w:rsidRPr="000954C8" w:rsidTr="000954C8">
        <w:tc>
          <w:tcPr>
            <w:tcW w:w="15304" w:type="dxa"/>
            <w:gridSpan w:val="11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3D1BF7" w:rsidRPr="000954C8" w:rsidTr="000954C8">
        <w:tc>
          <w:tcPr>
            <w:tcW w:w="1271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45 дней с момента поступле-ния доку-ментов в Уполномо-ченный орган, в т.ч. через МФЦ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обращение за предоставле-нием услуги неуполномо-ченного лица;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непредоста-вление документов, обязанность по предос-тавлению которых возложена на заявителя;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выявление недостовер-ной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информа-ции в пред-ставленных заявителем документах либо истечение срока их действия;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поступление заявления и документов, не соответ-ствующих требованиям действующе-го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законода-тельства;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несоблюде-ние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предус-мотренных Жилищным кодексом Российской Федерации условий перевода помещения;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несоответ-ствие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3D1BF7" w:rsidRPr="000954C8" w:rsidRDefault="003D1BF7" w:rsidP="009E45D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Администрацию Михайловского муниципального образования</w:t>
            </w:r>
            <w:r w:rsidRPr="000954C8">
              <w:rPr>
                <w:sz w:val="20"/>
                <w:szCs w:val="20"/>
              </w:rPr>
              <w:t xml:space="preserve">, </w:t>
            </w:r>
          </w:p>
          <w:p w:rsidR="003D1BF7" w:rsidRPr="000954C8" w:rsidRDefault="003D1BF7" w:rsidP="009E45D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лично в МФЦ,</w:t>
            </w:r>
          </w:p>
          <w:p w:rsidR="003D1BF7" w:rsidRPr="000954C8" w:rsidRDefault="003D1BF7" w:rsidP="009E45D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Администрацию Михайловского муниципального образования</w:t>
            </w:r>
            <w:r w:rsidRPr="000954C8">
              <w:rPr>
                <w:sz w:val="20"/>
                <w:szCs w:val="20"/>
              </w:rPr>
              <w:t xml:space="preserve">, 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лично в МФЦ,</w:t>
            </w:r>
          </w:p>
          <w:p w:rsidR="003D1BF7" w:rsidRPr="000954C8" w:rsidRDefault="003D1BF7" w:rsidP="009E45D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отправле-нием,</w:t>
            </w:r>
          </w:p>
          <w:p w:rsidR="003D1BF7" w:rsidRPr="000954C8" w:rsidRDefault="003D1BF7" w:rsidP="009E45D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электрон-ной почтой</w:t>
            </w:r>
          </w:p>
        </w:tc>
      </w:tr>
      <w:tr w:rsidR="003D1BF7" w:rsidRPr="000954C8" w:rsidTr="000954C8">
        <w:tc>
          <w:tcPr>
            <w:tcW w:w="15304" w:type="dxa"/>
            <w:gridSpan w:val="11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1271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45 дней с момента поступле-ния доку-ментов в Уполномо-ченный орган, в т.ч. через МФЦ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обращение за предоставле-нием услуги неуполномо-ченного лица;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непредоста-вление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доку-ментов, обязанность по предостав-лению которых возложена на заявителя;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выявление недостовер-ной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информа-ции в пред-ставленных заявителем документах либо истечение срока их действия;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поступление заявления и документов, не соответ-ствующих требованиям действующе-го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законода-тельства;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несоблюде-ние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предус-мотренных Жилищным кодексом Российской Федерации условий перевода помещения;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Администрацию Михайловского муниципального образования</w:t>
            </w:r>
            <w:r w:rsidRPr="000954C8">
              <w:rPr>
                <w:sz w:val="20"/>
                <w:szCs w:val="20"/>
              </w:rPr>
              <w:t>,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 МФЦ,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отправлени-ем, электрон-ной почтой</w:t>
            </w:r>
          </w:p>
        </w:tc>
        <w:tc>
          <w:tcPr>
            <w:tcW w:w="1275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Михайловского муниципального образования</w:t>
            </w:r>
            <w:r w:rsidRPr="000954C8">
              <w:rPr>
                <w:sz w:val="20"/>
                <w:szCs w:val="20"/>
              </w:rPr>
              <w:t xml:space="preserve">, 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 МФЦ,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отправле-нием,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электрон-ной почтой</w:t>
            </w:r>
          </w:p>
        </w:tc>
      </w:tr>
    </w:tbl>
    <w:p w:rsidR="003D1BF7" w:rsidRDefault="003D1BF7" w:rsidP="00A87A5E">
      <w:pPr>
        <w:jc w:val="center"/>
      </w:pPr>
      <w:r>
        <w:t>Раздел 3. Сведения о заявителях «подуслуги»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полцчение «подуслуги»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8</w:t>
            </w:r>
          </w:p>
        </w:tc>
      </w:tr>
      <w:tr w:rsidR="003D1BF7" w:rsidRPr="000954C8" w:rsidTr="000954C8">
        <w:tc>
          <w:tcPr>
            <w:tcW w:w="15304" w:type="dxa"/>
            <w:gridSpan w:val="8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3D1BF7" w:rsidRPr="000954C8" w:rsidRDefault="003D1BF7" w:rsidP="00BF0F7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Доверенность, оформленная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3D1BF7" w:rsidRPr="000954C8" w:rsidTr="000954C8">
        <w:tc>
          <w:tcPr>
            <w:tcW w:w="15304" w:type="dxa"/>
            <w:gridSpan w:val="8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удостоверяющий права (полномочия) представителя юридического лица</w:t>
            </w:r>
          </w:p>
        </w:tc>
        <w:tc>
          <w:tcPr>
            <w:tcW w:w="2126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3D1BF7" w:rsidRPr="000954C8" w:rsidRDefault="003D1BF7" w:rsidP="00762B1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Доверенность, оформленная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 w:rsidP="00F60444">
      <w:pPr>
        <w:jc w:val="center"/>
      </w:pPr>
      <w:r>
        <w:t>Раздел 4. Документы, предоставляемые заявителем для получения «подуслуги»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8</w:t>
            </w:r>
          </w:p>
        </w:tc>
      </w:tr>
      <w:tr w:rsidR="003D1BF7" w:rsidRPr="000954C8" w:rsidTr="000954C8">
        <w:tc>
          <w:tcPr>
            <w:tcW w:w="15304" w:type="dxa"/>
            <w:gridSpan w:val="8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установленной форме.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Приложение № 1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дело;</w:t>
            </w:r>
          </w:p>
          <w:p w:rsidR="003D1BF7" w:rsidRPr="000954C8" w:rsidRDefault="003D1BF7" w:rsidP="00482BAB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181F8B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</w:t>
            </w:r>
          </w:p>
          <w:p w:rsidR="003D1BF7" w:rsidRPr="000954C8" w:rsidRDefault="003D1BF7" w:rsidP="00DC7A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softHyphen/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287BB0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15304" w:type="dxa"/>
            <w:gridSpan w:val="8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181F8B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установленной форме.</w:t>
            </w:r>
          </w:p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3D1BF7" w:rsidRPr="000954C8" w:rsidRDefault="003D1BF7" w:rsidP="00EE281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Приложение № 1</w:t>
            </w:r>
          </w:p>
          <w:p w:rsidR="003D1BF7" w:rsidRPr="000954C8" w:rsidRDefault="003D1BF7" w:rsidP="00EE281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дело;</w:t>
            </w:r>
          </w:p>
          <w:p w:rsidR="003D1BF7" w:rsidRPr="000954C8" w:rsidRDefault="003D1BF7" w:rsidP="0095564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410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9F7E1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снятие копии, формирование в дело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70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1/0</w:t>
            </w:r>
          </w:p>
          <w:p w:rsidR="003D1BF7" w:rsidRPr="000954C8" w:rsidRDefault="003D1BF7" w:rsidP="00C0613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D1BF7" w:rsidRPr="000954C8" w:rsidRDefault="003D1BF7" w:rsidP="002C373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</w:tbl>
    <w:p w:rsidR="003D1BF7" w:rsidRDefault="003D1BF7"/>
    <w:p w:rsidR="003D1BF7" w:rsidRDefault="003D1BF7"/>
    <w:p w:rsidR="003D1BF7" w:rsidRDefault="003D1BF7"/>
    <w:p w:rsidR="003D1BF7" w:rsidRDefault="003D1BF7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3D1BF7" w:rsidRPr="000954C8" w:rsidTr="000954C8">
        <w:tc>
          <w:tcPr>
            <w:tcW w:w="155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Реквизиты актуальной технологичес-кой карты межведомст-венного взаимодейст-вия</w:t>
            </w:r>
          </w:p>
        </w:tc>
        <w:tc>
          <w:tcPr>
            <w:tcW w:w="269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Перечень и состав сведений, запрашивае-мых в рамках межведомств-енного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информацион-ного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взаимодейст-вия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органа (организации) направляющего (ей) межведомствен-ный запрос</w:t>
            </w:r>
          </w:p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</w:t>
            </w:r>
            <w:r w:rsidRPr="000954C8">
              <w:rPr>
                <w:sz w:val="20"/>
                <w:szCs w:val="20"/>
              </w:rPr>
              <w:t xml:space="preserve"> электронного сервиса/</w:t>
            </w:r>
            <w:r w:rsidRPr="000954C8">
              <w:rPr>
                <w:sz w:val="20"/>
                <w:szCs w:val="20"/>
              </w:rPr>
              <w:br/>
              <w:t>наименова-ние вида сведений</w:t>
            </w:r>
          </w:p>
        </w:tc>
        <w:tc>
          <w:tcPr>
            <w:tcW w:w="141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Срок осуществления межведомст-венногоинформацион-ноговзаимодейст-вия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Формы (шаблоны) межведомствен-ного запроса и ответа на межведомствен-ный запрос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Образцы заполнения форм межведомствен-ного запроса и ответа на межведомствен-ный запрос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9</w:t>
            </w:r>
          </w:p>
        </w:tc>
      </w:tr>
      <w:tr w:rsidR="003D1BF7" w:rsidRPr="000954C8" w:rsidTr="000954C8">
        <w:tc>
          <w:tcPr>
            <w:tcW w:w="15304" w:type="dxa"/>
            <w:gridSpan w:val="9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3D1BF7" w:rsidRPr="000954C8" w:rsidRDefault="003D1BF7" w:rsidP="00CB5A0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кадастровый номер;</w:t>
            </w:r>
          </w:p>
          <w:p w:rsidR="003D1BF7" w:rsidRPr="000954C8" w:rsidRDefault="003D1BF7" w:rsidP="00CB5A0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адрес;</w:t>
            </w:r>
          </w:p>
          <w:p w:rsidR="003D1BF7" w:rsidRPr="000954C8" w:rsidRDefault="003D1BF7" w:rsidP="00CB5A0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площадь</w:t>
            </w:r>
          </w:p>
          <w:p w:rsidR="003D1BF7" w:rsidRPr="000954C8" w:rsidRDefault="003D1BF7" w:rsidP="00CB5A0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объекта;</w:t>
            </w:r>
          </w:p>
          <w:p w:rsidR="003D1BF7" w:rsidRPr="000954C8" w:rsidRDefault="003D1BF7" w:rsidP="00CB5A0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2D50C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Территориаль-ный отдел Управления Федеральной службы государственной регистрации, кадастра</w:t>
            </w:r>
          </w:p>
          <w:p w:rsidR="003D1BF7" w:rsidRPr="000954C8" w:rsidRDefault="003D1BF7" w:rsidP="002D50C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3D1BF7" w:rsidRPr="000954C8" w:rsidRDefault="003D1BF7" w:rsidP="00155B77">
            <w:pPr>
              <w:rPr>
                <w:sz w:val="20"/>
                <w:szCs w:val="20"/>
                <w:lang w:val="en-US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1845D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1845D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1845D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3D1BF7" w:rsidRPr="000954C8" w:rsidRDefault="003D1BF7" w:rsidP="00155B7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1845D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1845D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F522B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304" w:type="dxa"/>
            <w:gridSpan w:val="9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AC62F1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организацион-но-правовая форма;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юридический адрес;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-ИНН;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Инспекции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</w:t>
            </w:r>
            <w:r w:rsidRPr="000954C8"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кадастровый номер;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адрес;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площадь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объекта;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Территориаль-ный отдел Управления Федеральной службы государственной регистрации, кадастра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  <w:tr w:rsidR="003D1BF7" w:rsidRPr="000954C8" w:rsidTr="000954C8">
        <w:tc>
          <w:tcPr>
            <w:tcW w:w="1555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1701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 день-направление запроса;</w:t>
            </w:r>
          </w:p>
          <w:p w:rsidR="003D1BF7" w:rsidRPr="000954C8" w:rsidRDefault="003D1BF7" w:rsidP="006262D9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left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нет</w:t>
            </w:r>
          </w:p>
        </w:tc>
      </w:tr>
    </w:tbl>
    <w:p w:rsidR="003D1BF7" w:rsidRDefault="003D1BF7" w:rsidP="007C6B6D">
      <w:pPr>
        <w:jc w:val="center"/>
      </w:pPr>
      <w:r>
        <w:t>Раздел 6. Результат «подуслуги»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3D1BF7" w:rsidRPr="000954C8" w:rsidTr="000954C8">
        <w:trPr>
          <w:trHeight w:val="803"/>
        </w:trPr>
        <w:tc>
          <w:tcPr>
            <w:tcW w:w="668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Документ/документы являющийся(еся) результатом «подуслуги»</w:t>
            </w:r>
          </w:p>
        </w:tc>
        <w:tc>
          <w:tcPr>
            <w:tcW w:w="2552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Требования к документу/документам являющемуся(ихся) результатом «подуслуги»</w:t>
            </w:r>
          </w:p>
        </w:tc>
        <w:tc>
          <w:tcPr>
            <w:tcW w:w="1842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Характеристика результата «подуслуги» (положительный/</w:t>
            </w:r>
            <w:r w:rsidRPr="000954C8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Форма документа/</w:t>
            </w:r>
            <w:r w:rsidRPr="000954C8">
              <w:rPr>
                <w:sz w:val="20"/>
                <w:szCs w:val="20"/>
              </w:rPr>
              <w:br/>
              <w:t>документов являющего-ся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(ихся) результатом «подуслуги»</w:t>
            </w:r>
          </w:p>
        </w:tc>
        <w:tc>
          <w:tcPr>
            <w:tcW w:w="1560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Образец документа/</w:t>
            </w:r>
          </w:p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документов являющего-ся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(ихся) результатом «подуслуги»</w:t>
            </w:r>
          </w:p>
        </w:tc>
        <w:tc>
          <w:tcPr>
            <w:tcW w:w="1559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3D1BF7" w:rsidRPr="000954C8" w:rsidTr="000954C8">
        <w:trPr>
          <w:trHeight w:val="802"/>
        </w:trPr>
        <w:tc>
          <w:tcPr>
            <w:tcW w:w="668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 МФЦ</w:t>
            </w:r>
          </w:p>
        </w:tc>
      </w:tr>
      <w:tr w:rsidR="003D1BF7" w:rsidRPr="000954C8" w:rsidTr="000954C8">
        <w:tc>
          <w:tcPr>
            <w:tcW w:w="6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9</w:t>
            </w:r>
          </w:p>
        </w:tc>
      </w:tr>
      <w:tr w:rsidR="003D1BF7" w:rsidRPr="000954C8" w:rsidTr="000954C8">
        <w:tc>
          <w:tcPr>
            <w:tcW w:w="15304" w:type="dxa"/>
            <w:gridSpan w:val="9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D1BF7" w:rsidRPr="000954C8" w:rsidTr="000954C8">
        <w:trPr>
          <w:trHeight w:val="690"/>
        </w:trPr>
        <w:tc>
          <w:tcPr>
            <w:tcW w:w="668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лично,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через представителя, 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месяца</w:t>
            </w:r>
          </w:p>
        </w:tc>
      </w:tr>
      <w:tr w:rsidR="003D1BF7" w:rsidRPr="000954C8" w:rsidTr="000954C8">
        <w:trPr>
          <w:trHeight w:val="690"/>
        </w:trPr>
        <w:tc>
          <w:tcPr>
            <w:tcW w:w="668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1BF7" w:rsidRPr="000954C8" w:rsidRDefault="003D1BF7">
            <w:pPr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15304" w:type="dxa"/>
            <w:gridSpan w:val="9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rPr>
          <w:trHeight w:val="690"/>
        </w:trPr>
        <w:tc>
          <w:tcPr>
            <w:tcW w:w="668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лично,</w:t>
            </w:r>
          </w:p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через представителя, </w:t>
            </w:r>
          </w:p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месяца</w:t>
            </w:r>
          </w:p>
        </w:tc>
      </w:tr>
      <w:tr w:rsidR="003D1BF7" w:rsidRPr="000954C8" w:rsidTr="000954C8">
        <w:trPr>
          <w:trHeight w:val="690"/>
        </w:trPr>
        <w:tc>
          <w:tcPr>
            <w:tcW w:w="668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1BF7" w:rsidRPr="000954C8" w:rsidRDefault="003D1BF7" w:rsidP="001118E3">
            <w:pPr>
              <w:rPr>
                <w:sz w:val="20"/>
                <w:szCs w:val="20"/>
              </w:rPr>
            </w:pPr>
          </w:p>
        </w:tc>
      </w:tr>
    </w:tbl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/>
    <w:p w:rsidR="003D1BF7" w:rsidRDefault="003D1BF7" w:rsidP="00F8469B">
      <w:pPr>
        <w:jc w:val="center"/>
      </w:pPr>
      <w:r>
        <w:t>Раздел 7. Технологические процессы предоставление «подуслуги»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7</w:t>
            </w:r>
          </w:p>
        </w:tc>
      </w:tr>
      <w:tr w:rsidR="003D1BF7" w:rsidRPr="000954C8" w:rsidTr="000954C8">
        <w:tc>
          <w:tcPr>
            <w:tcW w:w="15304" w:type="dxa"/>
            <w:gridSpan w:val="7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 снятие копии, прием заявления и прилагаемых к нему документов;</w:t>
            </w:r>
          </w:p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сопоставление представленных документов с оригиналами;</w:t>
            </w:r>
          </w:p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заверение копий документов;</w:t>
            </w:r>
          </w:p>
          <w:p w:rsidR="003D1BF7" w:rsidRPr="000954C8" w:rsidRDefault="003D1BF7" w:rsidP="000775C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регистрация поданного заявления;</w:t>
            </w:r>
          </w:p>
          <w:p w:rsidR="003D1BF7" w:rsidRPr="000954C8" w:rsidRDefault="003D1BF7" w:rsidP="000775C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информирование заявителя о сроках предоставления муниципальной услуги;</w:t>
            </w:r>
          </w:p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3D1BF7" w:rsidRPr="000954C8" w:rsidRDefault="003D1BF7" w:rsidP="0020279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3D1BF7" w:rsidRPr="000954C8" w:rsidRDefault="003D1BF7" w:rsidP="0020279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D1BF7" w:rsidRPr="000954C8" w:rsidRDefault="003D1BF7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  <w:r w:rsidRPr="000954C8">
              <w:rPr>
                <w:sz w:val="20"/>
                <w:szCs w:val="20"/>
              </w:rPr>
              <w:t xml:space="preserve">, </w:t>
            </w:r>
          </w:p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3D1BF7" w:rsidRPr="000954C8" w:rsidRDefault="003D1BF7" w:rsidP="003F058E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Бланки заявлений, наличие доступа к Порталу госу-дарственных (муниципальных) услуг, </w:t>
            </w:r>
          </w:p>
          <w:p w:rsidR="003D1BF7" w:rsidRPr="000954C8" w:rsidRDefault="003D1BF7" w:rsidP="000775C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D1BF7" w:rsidRPr="000954C8" w:rsidRDefault="003D1BF7" w:rsidP="00771376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3D1BF7" w:rsidRPr="000954C8" w:rsidTr="000954C8">
        <w:trPr>
          <w:trHeight w:val="864"/>
        </w:trPr>
        <w:tc>
          <w:tcPr>
            <w:tcW w:w="560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30 дней</w:t>
            </w:r>
          </w:p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2025" w:type="dxa"/>
            <w:vMerge w:val="restart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rPr>
          <w:trHeight w:val="862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1C3B9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3D1BF7" w:rsidRPr="000954C8" w:rsidRDefault="003D1BF7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D1BF7" w:rsidRPr="000954C8" w:rsidRDefault="003D1BF7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862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1035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1035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5. 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Выдача уведомления о переводе (об отказе в переводе)жилого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  <w:r w:rsidRPr="000954C8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c>
          <w:tcPr>
            <w:tcW w:w="15304" w:type="dxa"/>
            <w:gridSpan w:val="7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3D1BF7" w:rsidRPr="000954C8" w:rsidRDefault="003D1BF7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Установление личности заявителя, проверка документа, </w:t>
            </w:r>
            <w:r>
              <w:rPr>
                <w:sz w:val="20"/>
                <w:szCs w:val="20"/>
              </w:rPr>
              <w:t>удостоверя</w:t>
            </w:r>
            <w:r w:rsidRPr="000954C8">
              <w:rPr>
                <w:sz w:val="20"/>
                <w:szCs w:val="20"/>
              </w:rPr>
              <w:t>ющего личность заявителя; снятие копии, прием заявления и прилагаемых к нему документов;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сопоставление представленных документов с оригиналами;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заверение копий документов;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регистрация поданного заявления;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информирование заявителя о сроках предоставления муниципальной услуги;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  <w:r w:rsidRPr="000954C8">
              <w:rPr>
                <w:sz w:val="20"/>
                <w:szCs w:val="20"/>
              </w:rPr>
              <w:t xml:space="preserve">, 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 xml:space="preserve">Бланки заявлений, наличие доступа к Порталу госу-дарственных (муниципальных) услуг, 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2234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3D1BF7" w:rsidRPr="000954C8" w:rsidTr="000954C8">
        <w:trPr>
          <w:trHeight w:val="864"/>
        </w:trPr>
        <w:tc>
          <w:tcPr>
            <w:tcW w:w="560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30 дней</w:t>
            </w: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</w:p>
        </w:tc>
        <w:tc>
          <w:tcPr>
            <w:tcW w:w="2025" w:type="dxa"/>
            <w:vMerge w:val="restart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  <w:tr w:rsidR="003D1BF7" w:rsidRPr="000954C8" w:rsidTr="000954C8">
        <w:trPr>
          <w:trHeight w:val="862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862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1035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rPr>
          <w:trHeight w:val="1035"/>
        </w:trPr>
        <w:tc>
          <w:tcPr>
            <w:tcW w:w="560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5. 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56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Выдача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0954C8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муниципального образования</w:t>
            </w:r>
            <w:r w:rsidRPr="000954C8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3D1BF7" w:rsidRPr="000954C8" w:rsidRDefault="003D1BF7" w:rsidP="00A1020A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</w:tr>
    </w:tbl>
    <w:p w:rsidR="003D1BF7" w:rsidRDefault="003D1BF7"/>
    <w:p w:rsidR="003D1BF7" w:rsidRDefault="003D1BF7"/>
    <w:p w:rsidR="003D1BF7" w:rsidRDefault="003D1BF7"/>
    <w:p w:rsidR="003D1BF7" w:rsidRDefault="003D1BF7"/>
    <w:p w:rsidR="003D1BF7" w:rsidRDefault="003D1BF7" w:rsidP="005B2A8D">
      <w:pPr>
        <w:jc w:val="center"/>
      </w:pPr>
      <w:r>
        <w:t>Раздел 8. Особенности предоставления «подуслуги» в электронной форме</w:t>
      </w:r>
    </w:p>
    <w:p w:rsidR="003D1BF7" w:rsidRDefault="003D1BF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3D1BF7" w:rsidRPr="000954C8" w:rsidTr="000954C8">
        <w:tc>
          <w:tcPr>
            <w:tcW w:w="208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5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получения сведения о ходе выполнения запроса о предоставлении «подуслуги»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D1BF7" w:rsidRPr="000954C8" w:rsidTr="000954C8">
        <w:trPr>
          <w:trHeight w:val="241"/>
        </w:trPr>
        <w:tc>
          <w:tcPr>
            <w:tcW w:w="2080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</w:p>
        </w:tc>
      </w:tr>
      <w:tr w:rsidR="003D1BF7" w:rsidRPr="000954C8" w:rsidTr="000954C8">
        <w:tc>
          <w:tcPr>
            <w:tcW w:w="15304" w:type="dxa"/>
            <w:gridSpan w:val="7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D1BF7" w:rsidRPr="000954C8" w:rsidTr="000954C8">
        <w:tc>
          <w:tcPr>
            <w:tcW w:w="2080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Официальный сайт МФЦ в сети интернет,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официальном сайте МФЦ в сети интернет;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терминале МФЦ,</w:t>
            </w:r>
          </w:p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3D1BF7" w:rsidRPr="000954C8" w:rsidRDefault="003D1BF7" w:rsidP="00EB249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3D1BF7" w:rsidRPr="000954C8" w:rsidRDefault="003D1BF7" w:rsidP="00EB249D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3D1BF7" w:rsidRPr="000954C8" w:rsidRDefault="003D1BF7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почте, официальном сайте МФЦ</w:t>
            </w:r>
          </w:p>
        </w:tc>
      </w:tr>
      <w:tr w:rsidR="003D1BF7" w:rsidRPr="000954C8" w:rsidTr="000954C8">
        <w:tc>
          <w:tcPr>
            <w:tcW w:w="15304" w:type="dxa"/>
            <w:gridSpan w:val="7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3D1BF7" w:rsidRPr="000954C8" w:rsidTr="000954C8">
        <w:tc>
          <w:tcPr>
            <w:tcW w:w="2080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Официальный сайт МФЦ в сети интернет,</w:t>
            </w:r>
          </w:p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официальном сайте МФЦ в сети интернет;</w:t>
            </w:r>
          </w:p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терминале МФЦ,</w:t>
            </w:r>
          </w:p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3D1BF7" w:rsidRPr="000954C8" w:rsidRDefault="003D1BF7" w:rsidP="000954C8">
            <w:pPr>
              <w:jc w:val="center"/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3D1BF7" w:rsidRPr="000954C8" w:rsidRDefault="003D1BF7" w:rsidP="000A3DC2">
            <w:pPr>
              <w:rPr>
                <w:sz w:val="20"/>
                <w:szCs w:val="20"/>
              </w:rPr>
            </w:pPr>
            <w:r w:rsidRPr="000954C8">
              <w:rPr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почте; официальном сайте МФЦ</w:t>
            </w:r>
          </w:p>
        </w:tc>
      </w:tr>
    </w:tbl>
    <w:p w:rsidR="003D1BF7" w:rsidRDefault="003D1BF7"/>
    <w:p w:rsidR="003D1BF7" w:rsidRDefault="003D1BF7">
      <w:r>
        <w:br w:type="page"/>
      </w:r>
    </w:p>
    <w:p w:rsidR="003D1BF7" w:rsidRDefault="003D1BF7">
      <w:pPr>
        <w:sectPr w:rsidR="003D1BF7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3D1BF7" w:rsidRDefault="003D1BF7" w:rsidP="00583C76">
      <w:pPr>
        <w:spacing w:after="1" w:line="200" w:lineRule="atLeast"/>
        <w:ind w:left="5245"/>
        <w:rPr>
          <w:szCs w:val="28"/>
        </w:rPr>
      </w:pPr>
      <w:r>
        <w:rPr>
          <w:szCs w:val="28"/>
        </w:rPr>
        <w:t xml:space="preserve">Приложение № 1 </w:t>
      </w:r>
    </w:p>
    <w:p w:rsidR="003D1BF7" w:rsidRDefault="003D1BF7" w:rsidP="00583C76">
      <w:pPr>
        <w:spacing w:after="1" w:line="200" w:lineRule="atLeast"/>
        <w:ind w:left="5245"/>
        <w:rPr>
          <w:szCs w:val="28"/>
        </w:rPr>
      </w:pPr>
      <w:r>
        <w:rPr>
          <w:szCs w:val="28"/>
        </w:rPr>
        <w:t xml:space="preserve">к технологической схеме </w:t>
      </w:r>
      <w:r w:rsidRPr="00583C76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583C76">
        <w:rPr>
          <w:szCs w:val="28"/>
        </w:rPr>
        <w:t>«</w:t>
      </w:r>
      <w:r>
        <w:t>Принятие решений  о переводе  жилых  (нежилых) помещений в нежилые (жилые) помещения</w:t>
      </w:r>
      <w:r w:rsidRPr="00583C76">
        <w:rPr>
          <w:szCs w:val="28"/>
        </w:rPr>
        <w:t>»</w:t>
      </w:r>
    </w:p>
    <w:p w:rsidR="003D1BF7" w:rsidRPr="00583C76" w:rsidRDefault="003D1BF7" w:rsidP="00583C76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________________________________</w:t>
      </w:r>
    </w:p>
    <w:p w:rsidR="003D1BF7" w:rsidRPr="00583C76" w:rsidRDefault="003D1BF7" w:rsidP="00583C76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583C76">
        <w:rPr>
          <w:sz w:val="20"/>
          <w:szCs w:val="20"/>
        </w:rPr>
        <w:t>(наименование органа местного самоуправления)</w:t>
      </w:r>
    </w:p>
    <w:p w:rsidR="003D1BF7" w:rsidRDefault="003D1BF7" w:rsidP="00583C76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___________________________</w:t>
      </w:r>
    </w:p>
    <w:p w:rsidR="003D1BF7" w:rsidRPr="00583C76" w:rsidRDefault="003D1BF7" w:rsidP="00583C76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</w:t>
      </w:r>
      <w:r w:rsidRPr="00583C76">
        <w:rPr>
          <w:szCs w:val="28"/>
        </w:rPr>
        <w:t>,</w:t>
      </w:r>
    </w:p>
    <w:p w:rsidR="003D1BF7" w:rsidRPr="00583C76" w:rsidRDefault="003D1BF7" w:rsidP="000F4C8E">
      <w:pPr>
        <w:spacing w:after="1" w:line="200" w:lineRule="atLeast"/>
        <w:ind w:firstLine="5245"/>
        <w:jc w:val="right"/>
        <w:rPr>
          <w:szCs w:val="28"/>
        </w:rPr>
      </w:pPr>
      <w:r>
        <w:rPr>
          <w:szCs w:val="28"/>
        </w:rPr>
        <w:t>телефон: __________, факс: ______</w:t>
      </w:r>
      <w:r w:rsidRPr="00583C76">
        <w:rPr>
          <w:szCs w:val="28"/>
        </w:rPr>
        <w:t>___,</w:t>
      </w:r>
    </w:p>
    <w:p w:rsidR="003D1BF7" w:rsidRPr="00583C76" w:rsidRDefault="003D1BF7" w:rsidP="00D26484">
      <w:pPr>
        <w:spacing w:after="1" w:line="200" w:lineRule="atLeast"/>
        <w:ind w:left="5245"/>
        <w:rPr>
          <w:szCs w:val="28"/>
        </w:rPr>
      </w:pPr>
      <w:r>
        <w:rPr>
          <w:szCs w:val="28"/>
        </w:rPr>
        <w:t>а</w:t>
      </w:r>
      <w:r w:rsidRPr="00583C76">
        <w:rPr>
          <w:szCs w:val="28"/>
        </w:rPr>
        <w:t>дрес электронной почты: __________</w:t>
      </w:r>
      <w:r>
        <w:rPr>
          <w:szCs w:val="28"/>
        </w:rPr>
        <w:t>_________________</w:t>
      </w:r>
      <w:r w:rsidRPr="00583C76">
        <w:rPr>
          <w:szCs w:val="28"/>
        </w:rPr>
        <w:t>______</w:t>
      </w:r>
    </w:p>
    <w:p w:rsidR="003D1BF7" w:rsidRDefault="003D1BF7">
      <w:pPr>
        <w:spacing w:after="1" w:line="200" w:lineRule="atLeast"/>
        <w:rPr>
          <w:szCs w:val="28"/>
        </w:rPr>
      </w:pPr>
    </w:p>
    <w:p w:rsidR="003D1BF7" w:rsidRPr="00583C76" w:rsidRDefault="003D1BF7" w:rsidP="009E56BA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 xml:space="preserve">от </w:t>
      </w:r>
      <w:r>
        <w:rPr>
          <w:szCs w:val="28"/>
        </w:rPr>
        <w:t>____</w:t>
      </w:r>
      <w:r w:rsidRPr="00583C76">
        <w:rPr>
          <w:szCs w:val="28"/>
        </w:rPr>
        <w:t>___________________________</w:t>
      </w:r>
    </w:p>
    <w:p w:rsidR="003D1BF7" w:rsidRPr="009E56BA" w:rsidRDefault="003D1BF7" w:rsidP="009E56BA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9E56BA">
        <w:rPr>
          <w:sz w:val="20"/>
          <w:szCs w:val="20"/>
        </w:rPr>
        <w:t>(Ф.И.О. собственника жилого помещения)</w:t>
      </w:r>
    </w:p>
    <w:p w:rsidR="003D1BF7" w:rsidRDefault="003D1BF7" w:rsidP="009E56BA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3D1BF7" w:rsidRPr="00583C76" w:rsidRDefault="003D1BF7" w:rsidP="009E56BA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</w:t>
      </w:r>
      <w:r w:rsidRPr="00583C76">
        <w:rPr>
          <w:szCs w:val="28"/>
        </w:rPr>
        <w:t>,</w:t>
      </w:r>
    </w:p>
    <w:p w:rsidR="003D1BF7" w:rsidRPr="00583C76" w:rsidRDefault="003D1BF7" w:rsidP="000F4C8E">
      <w:pPr>
        <w:spacing w:after="1" w:line="200" w:lineRule="atLeast"/>
        <w:ind w:firstLine="5245"/>
        <w:jc w:val="right"/>
        <w:rPr>
          <w:szCs w:val="28"/>
        </w:rPr>
      </w:pPr>
      <w:r>
        <w:rPr>
          <w:szCs w:val="28"/>
        </w:rPr>
        <w:t>телефон: __________, факс: ______</w:t>
      </w:r>
      <w:r w:rsidRPr="00583C76">
        <w:rPr>
          <w:szCs w:val="28"/>
        </w:rPr>
        <w:t>___,</w:t>
      </w:r>
    </w:p>
    <w:p w:rsidR="003D1BF7" w:rsidRPr="00583C76" w:rsidRDefault="003D1BF7" w:rsidP="009E56BA">
      <w:pPr>
        <w:spacing w:after="1" w:line="200" w:lineRule="atLeast"/>
        <w:ind w:left="5245"/>
        <w:rPr>
          <w:szCs w:val="28"/>
        </w:rPr>
      </w:pPr>
      <w:r w:rsidRPr="00583C76">
        <w:rPr>
          <w:szCs w:val="28"/>
        </w:rPr>
        <w:t>адрес электронной почты: ________________</w:t>
      </w:r>
      <w:r>
        <w:rPr>
          <w:szCs w:val="28"/>
        </w:rPr>
        <w:t>_________________</w:t>
      </w:r>
    </w:p>
    <w:p w:rsidR="003D1BF7" w:rsidRPr="00583C76" w:rsidRDefault="003D1BF7">
      <w:pPr>
        <w:spacing w:after="1" w:line="200" w:lineRule="atLeast"/>
        <w:rPr>
          <w:szCs w:val="28"/>
        </w:rPr>
      </w:pPr>
    </w:p>
    <w:p w:rsidR="003D1BF7" w:rsidRPr="00583C76" w:rsidRDefault="003D1BF7" w:rsidP="00071EA8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Представи</w:t>
      </w:r>
      <w:r>
        <w:rPr>
          <w:szCs w:val="28"/>
        </w:rPr>
        <w:t>тель: ___________________</w:t>
      </w:r>
    </w:p>
    <w:p w:rsidR="003D1BF7" w:rsidRPr="00071EA8" w:rsidRDefault="003D1BF7" w:rsidP="00071EA8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071EA8">
        <w:rPr>
          <w:sz w:val="20"/>
          <w:szCs w:val="20"/>
        </w:rPr>
        <w:t>(Ф.И.О.)</w:t>
      </w:r>
    </w:p>
    <w:p w:rsidR="003D1BF7" w:rsidRDefault="003D1BF7" w:rsidP="00071EA8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3D1BF7" w:rsidRDefault="003D1BF7" w:rsidP="00071EA8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_________________________________</w:t>
      </w:r>
    </w:p>
    <w:p w:rsidR="003D1BF7" w:rsidRPr="00583C76" w:rsidRDefault="003D1BF7" w:rsidP="00071EA8">
      <w:pPr>
        <w:spacing w:after="1" w:line="200" w:lineRule="atLeast"/>
        <w:ind w:left="5245"/>
        <w:rPr>
          <w:szCs w:val="28"/>
        </w:rPr>
      </w:pPr>
      <w:r w:rsidRPr="00071EA8">
        <w:rPr>
          <w:szCs w:val="28"/>
        </w:rPr>
        <w:t>телефон: __________, факс: _________,</w:t>
      </w:r>
      <w:r w:rsidRPr="00583C76">
        <w:rPr>
          <w:szCs w:val="28"/>
        </w:rPr>
        <w:t>адрес электронной почты: _______________</w:t>
      </w:r>
      <w:r>
        <w:rPr>
          <w:szCs w:val="28"/>
        </w:rPr>
        <w:t>_________________</w:t>
      </w:r>
      <w:r w:rsidRPr="00583C76">
        <w:rPr>
          <w:szCs w:val="28"/>
        </w:rPr>
        <w:t>_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jc w:val="center"/>
      </w:pPr>
      <w:r>
        <w:t>ЗАЯВЛЕНИЕ</w:t>
      </w:r>
    </w:p>
    <w:p w:rsidR="003D1BF7" w:rsidRDefault="003D1BF7">
      <w:pPr>
        <w:spacing w:after="1" w:line="280" w:lineRule="atLeast"/>
        <w:jc w:val="center"/>
      </w:pPr>
      <w:r>
        <w:t>о переводе жилого помещения в нежилое</w:t>
      </w:r>
    </w:p>
    <w:p w:rsidR="003D1BF7" w:rsidRDefault="003D1BF7">
      <w:pPr>
        <w:spacing w:after="1" w:line="280" w:lineRule="atLeast"/>
        <w:ind w:firstLine="540"/>
      </w:pPr>
    </w:p>
    <w:p w:rsidR="003D1BF7" w:rsidRPr="000C371F" w:rsidRDefault="003D1BF7">
      <w:pPr>
        <w:spacing w:after="1" w:line="200" w:lineRule="atLeast"/>
        <w:rPr>
          <w:szCs w:val="28"/>
        </w:rPr>
      </w:pPr>
      <w:r w:rsidRPr="000C371F">
        <w:rPr>
          <w:szCs w:val="28"/>
        </w:rPr>
        <w:t>_________________________________________ является собственником жилого</w:t>
      </w:r>
    </w:p>
    <w:p w:rsidR="003D1BF7" w:rsidRPr="000C371F" w:rsidRDefault="003D1BF7">
      <w:pPr>
        <w:spacing w:after="1" w:line="200" w:lineRule="atLeast"/>
        <w:rPr>
          <w:sz w:val="20"/>
          <w:szCs w:val="20"/>
        </w:rPr>
      </w:pPr>
      <w:r w:rsidRPr="000C371F">
        <w:rPr>
          <w:sz w:val="20"/>
          <w:szCs w:val="20"/>
        </w:rPr>
        <w:t>(Ф.И.О. собственника жилого помещения)</w:t>
      </w:r>
    </w:p>
    <w:p w:rsidR="003D1BF7" w:rsidRPr="000C371F" w:rsidRDefault="003D1BF7">
      <w:pPr>
        <w:spacing w:after="1" w:line="200" w:lineRule="atLeast"/>
        <w:rPr>
          <w:szCs w:val="28"/>
        </w:rPr>
      </w:pPr>
      <w:r>
        <w:rPr>
          <w:szCs w:val="28"/>
        </w:rPr>
        <w:t xml:space="preserve">помещения общей площадью _________ кв. м, находящегося по </w:t>
      </w:r>
      <w:r w:rsidRPr="000C371F">
        <w:rPr>
          <w:szCs w:val="28"/>
        </w:rPr>
        <w:t>адресу:</w:t>
      </w:r>
      <w:r>
        <w:rPr>
          <w:szCs w:val="28"/>
        </w:rPr>
        <w:t xml:space="preserve"> _________</w:t>
      </w:r>
    </w:p>
    <w:p w:rsidR="003D1BF7" w:rsidRPr="000C371F" w:rsidRDefault="003D1BF7">
      <w:pPr>
        <w:spacing w:after="1" w:line="200" w:lineRule="atLeast"/>
        <w:rPr>
          <w:szCs w:val="28"/>
        </w:rPr>
      </w:pPr>
      <w:r w:rsidRPr="000C371F">
        <w:rPr>
          <w:szCs w:val="28"/>
        </w:rPr>
        <w:t>___________________________</w:t>
      </w:r>
      <w:r>
        <w:rPr>
          <w:szCs w:val="28"/>
        </w:rPr>
        <w:t>__________________________________________</w:t>
      </w:r>
      <w:r w:rsidRPr="000C371F">
        <w:rPr>
          <w:szCs w:val="28"/>
        </w:rPr>
        <w:t>_, право собственности на данное жилое помещение</w:t>
      </w:r>
      <w:r>
        <w:rPr>
          <w:szCs w:val="28"/>
        </w:rPr>
        <w:t xml:space="preserve"> </w:t>
      </w:r>
      <w:r w:rsidRPr="000C371F">
        <w:rPr>
          <w:szCs w:val="28"/>
        </w:rPr>
        <w:t>подтверждается ________________________________________________________</w:t>
      </w:r>
      <w:r>
        <w:rPr>
          <w:szCs w:val="28"/>
        </w:rPr>
        <w:t>___________</w:t>
      </w:r>
      <w:r w:rsidRPr="000C371F">
        <w:rPr>
          <w:szCs w:val="28"/>
        </w:rPr>
        <w:t>___.</w:t>
      </w:r>
    </w:p>
    <w:p w:rsidR="003D1BF7" w:rsidRPr="000C371F" w:rsidRDefault="003D1BF7">
      <w:pPr>
        <w:spacing w:after="1" w:line="200" w:lineRule="atLeast"/>
        <w:rPr>
          <w:sz w:val="20"/>
          <w:szCs w:val="20"/>
        </w:rPr>
      </w:pPr>
      <w:r w:rsidRPr="000C371F">
        <w:rPr>
          <w:sz w:val="20"/>
          <w:szCs w:val="20"/>
        </w:rPr>
        <w:t>(указать правоустанавливающий документ, например,свидетельство о регистрации права собственности)</w:t>
      </w:r>
    </w:p>
    <w:p w:rsidR="003D1BF7" w:rsidRDefault="003D1BF7" w:rsidP="008B4D1D">
      <w:pPr>
        <w:spacing w:after="1" w:line="200" w:lineRule="atLeast"/>
        <w:ind w:firstLine="709"/>
        <w:rPr>
          <w:szCs w:val="28"/>
        </w:rPr>
      </w:pPr>
    </w:p>
    <w:p w:rsidR="003D1BF7" w:rsidRPr="000C371F" w:rsidRDefault="003D1BF7" w:rsidP="008B4D1D">
      <w:pPr>
        <w:spacing w:after="1" w:line="200" w:lineRule="atLeast"/>
        <w:ind w:firstLine="709"/>
        <w:rPr>
          <w:szCs w:val="28"/>
        </w:rPr>
      </w:pPr>
      <w:r w:rsidRPr="000C371F">
        <w:rPr>
          <w:szCs w:val="28"/>
        </w:rPr>
        <w:t>В связи с ________</w:t>
      </w:r>
      <w:r>
        <w:rPr>
          <w:szCs w:val="28"/>
        </w:rPr>
        <w:t>______________________________</w:t>
      </w:r>
      <w:r w:rsidRPr="000C371F">
        <w:rPr>
          <w:szCs w:val="28"/>
        </w:rPr>
        <w:t>_, что подтверждается</w:t>
      </w:r>
    </w:p>
    <w:p w:rsidR="003D1BF7" w:rsidRPr="008B4D1D" w:rsidRDefault="003D1BF7" w:rsidP="008B4D1D">
      <w:pPr>
        <w:spacing w:after="1" w:line="200" w:lineRule="atLeast"/>
        <w:jc w:val="center"/>
        <w:rPr>
          <w:sz w:val="20"/>
          <w:szCs w:val="20"/>
        </w:rPr>
      </w:pPr>
      <w:r w:rsidRPr="008B4D1D">
        <w:rPr>
          <w:sz w:val="20"/>
          <w:szCs w:val="20"/>
        </w:rPr>
        <w:t>(указать обстоятельства)</w:t>
      </w:r>
    </w:p>
    <w:p w:rsidR="003D1BF7" w:rsidRDefault="003D1BF7">
      <w:pPr>
        <w:spacing w:after="1" w:line="200" w:lineRule="atLeast"/>
        <w:rPr>
          <w:szCs w:val="28"/>
        </w:rPr>
      </w:pPr>
      <w:r w:rsidRPr="000C371F">
        <w:rPr>
          <w:szCs w:val="28"/>
        </w:rPr>
        <w:t>__</w:t>
      </w:r>
      <w:r>
        <w:rPr>
          <w:szCs w:val="28"/>
        </w:rPr>
        <w:t xml:space="preserve">________________________________________, </w:t>
      </w:r>
      <w:r w:rsidRPr="000C371F">
        <w:rPr>
          <w:szCs w:val="28"/>
        </w:rPr>
        <w:t>вышеуказанное жилое помещение планируется</w:t>
      </w:r>
      <w:r>
        <w:rPr>
          <w:szCs w:val="28"/>
        </w:rPr>
        <w:t xml:space="preserve"> </w:t>
      </w:r>
      <w:r w:rsidRPr="000C371F">
        <w:rPr>
          <w:szCs w:val="28"/>
        </w:rPr>
        <w:t>использовать в целях (вариант: в качестве) _______________________________</w:t>
      </w:r>
      <w:r>
        <w:rPr>
          <w:szCs w:val="28"/>
        </w:rPr>
        <w:t>_________</w:t>
      </w:r>
      <w:r w:rsidRPr="000C371F">
        <w:rPr>
          <w:szCs w:val="28"/>
        </w:rPr>
        <w:t xml:space="preserve">что невозможно без перевода его в </w:t>
      </w:r>
    </w:p>
    <w:p w:rsidR="003D1BF7" w:rsidRPr="00DA6DA4" w:rsidRDefault="003D1BF7" w:rsidP="00DA6DA4">
      <w:pPr>
        <w:spacing w:after="1" w:line="200" w:lineRule="atLeast"/>
        <w:jc w:val="left"/>
        <w:rPr>
          <w:sz w:val="20"/>
          <w:szCs w:val="20"/>
        </w:rPr>
      </w:pPr>
      <w:r w:rsidRPr="008B4D1D">
        <w:rPr>
          <w:sz w:val="20"/>
          <w:szCs w:val="20"/>
        </w:rPr>
        <w:t>(указать вид использования)</w:t>
      </w:r>
    </w:p>
    <w:p w:rsidR="003D1BF7" w:rsidRPr="000C371F" w:rsidRDefault="003D1BF7">
      <w:pPr>
        <w:spacing w:after="1" w:line="200" w:lineRule="atLeast"/>
        <w:rPr>
          <w:szCs w:val="28"/>
        </w:rPr>
      </w:pPr>
      <w:r w:rsidRPr="000C371F">
        <w:rPr>
          <w:szCs w:val="28"/>
        </w:rPr>
        <w:t>нежилое помещение</w:t>
      </w:r>
      <w:r>
        <w:rPr>
          <w:szCs w:val="28"/>
        </w:rPr>
        <w:t>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jc w:val="center"/>
      </w:pPr>
      <w:r>
        <w:t>ПРОШУ: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 w:rsidP="00026BA9">
      <w:pPr>
        <w:spacing w:after="1" w:line="280" w:lineRule="atLeast"/>
        <w:ind w:firstLine="540"/>
      </w:pPr>
      <w: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  <w:r>
        <w:t>Приложения:</w:t>
      </w:r>
    </w:p>
    <w:p w:rsidR="003D1BF7" w:rsidRDefault="003D1BF7">
      <w:pPr>
        <w:spacing w:after="1" w:line="280" w:lineRule="atLeast"/>
        <w:ind w:firstLine="540"/>
      </w:pPr>
      <w: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3D1BF7" w:rsidRDefault="003D1BF7">
      <w:pPr>
        <w:spacing w:after="1" w:line="280" w:lineRule="atLeast"/>
        <w:ind w:firstLine="540"/>
      </w:pPr>
      <w:r>
        <w:t>2. План переводимого помещения с его техническим описанием, технический паспорт жилого помещения.</w:t>
      </w:r>
    </w:p>
    <w:p w:rsidR="003D1BF7" w:rsidRDefault="003D1BF7">
      <w:pPr>
        <w:spacing w:after="1" w:line="280" w:lineRule="atLeast"/>
        <w:ind w:firstLine="540"/>
      </w:pPr>
      <w:r>
        <w:t>3. Поэтажный план дома, в котором находится переводимое помещение.</w:t>
      </w:r>
    </w:p>
    <w:p w:rsidR="003D1BF7" w:rsidRDefault="003D1BF7">
      <w:pPr>
        <w:spacing w:after="1" w:line="280" w:lineRule="atLeast"/>
        <w:ind w:firstLine="540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D1BF7" w:rsidRDefault="003D1BF7">
      <w:pPr>
        <w:spacing w:after="1" w:line="280" w:lineRule="atLeast"/>
        <w:ind w:firstLine="540"/>
      </w:pPr>
      <w:r>
        <w:t>5. Доверенность представителя заявителя от "__"___________ ____ г. № _____ (если заявление подписывается представителем заявителя).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 w:rsidP="00022D5D">
      <w:pPr>
        <w:spacing w:after="1" w:line="280" w:lineRule="atLeast"/>
        <w:ind w:firstLine="5245"/>
      </w:pPr>
      <w:r>
        <w:t>"__"___________ ____ г.</w:t>
      </w:r>
    </w:p>
    <w:p w:rsidR="003D1BF7" w:rsidRDefault="003D1BF7">
      <w:pPr>
        <w:spacing w:after="1" w:line="280" w:lineRule="atLeast"/>
        <w:ind w:firstLine="540"/>
      </w:pPr>
    </w:p>
    <w:p w:rsidR="003D1BF7" w:rsidRPr="006E6687" w:rsidRDefault="003D1BF7" w:rsidP="00022D5D">
      <w:pPr>
        <w:spacing w:after="1" w:line="200" w:lineRule="atLeast"/>
        <w:ind w:firstLine="5245"/>
        <w:rPr>
          <w:szCs w:val="28"/>
        </w:rPr>
      </w:pPr>
      <w:r w:rsidRPr="006E6687">
        <w:rPr>
          <w:szCs w:val="28"/>
        </w:rPr>
        <w:t>Заявитель (представитель):</w:t>
      </w:r>
    </w:p>
    <w:p w:rsidR="003D1BF7" w:rsidRPr="006E6687" w:rsidRDefault="003D1BF7" w:rsidP="00022D5D">
      <w:pPr>
        <w:spacing w:after="1" w:line="200" w:lineRule="atLeast"/>
        <w:ind w:firstLine="5245"/>
        <w:rPr>
          <w:szCs w:val="28"/>
        </w:rPr>
      </w:pPr>
    </w:p>
    <w:p w:rsidR="003D1BF7" w:rsidRPr="006E6687" w:rsidRDefault="003D1BF7" w:rsidP="00022D5D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_______________/____</w:t>
      </w:r>
      <w:r w:rsidRPr="006E6687">
        <w:rPr>
          <w:szCs w:val="28"/>
        </w:rPr>
        <w:t>_____________/</w:t>
      </w:r>
    </w:p>
    <w:p w:rsidR="003D1BF7" w:rsidRPr="006E6687" w:rsidRDefault="003D1BF7" w:rsidP="00022D5D">
      <w:pPr>
        <w:spacing w:after="1" w:line="200" w:lineRule="atLeast"/>
        <w:ind w:firstLine="5245"/>
      </w:pPr>
      <w:r w:rsidRPr="006E6687">
        <w:rPr>
          <w:sz w:val="20"/>
        </w:rPr>
        <w:t xml:space="preserve">    (подпись)   (Ф.И.О.)</w:t>
      </w:r>
    </w:p>
    <w:p w:rsidR="003D1BF7" w:rsidRPr="006E6687" w:rsidRDefault="003D1BF7" w:rsidP="006E6687">
      <w:pPr>
        <w:spacing w:after="1" w:line="280" w:lineRule="atLeast"/>
        <w:ind w:firstLine="540"/>
        <w:rPr>
          <w:sz w:val="20"/>
          <w:szCs w:val="20"/>
        </w:rPr>
      </w:pPr>
      <w:bookmarkStart w:id="0" w:name="P67"/>
      <w:bookmarkStart w:id="1" w:name="P68"/>
      <w:bookmarkEnd w:id="0"/>
      <w:bookmarkEnd w:id="1"/>
      <w:r w:rsidRPr="006E6687">
        <w:rPr>
          <w:sz w:val="20"/>
          <w:szCs w:val="20"/>
        </w:rPr>
        <w:t xml:space="preserve">Справочно: заявитель вправе не представлять документы, предусмотренные </w:t>
      </w:r>
      <w:hyperlink w:anchor="P70" w:history="1">
        <w:r w:rsidRPr="006E6687">
          <w:rPr>
            <w:sz w:val="20"/>
            <w:szCs w:val="20"/>
          </w:rPr>
          <w:t>п. 2</w:t>
        </w:r>
      </w:hyperlink>
      <w:r w:rsidRPr="006E6687">
        <w:rPr>
          <w:sz w:val="20"/>
          <w:szCs w:val="20"/>
        </w:rPr>
        <w:t xml:space="preserve">, </w:t>
      </w:r>
      <w:hyperlink w:anchor="P71" w:history="1">
        <w:r w:rsidRPr="006E6687">
          <w:rPr>
            <w:sz w:val="20"/>
            <w:szCs w:val="20"/>
          </w:rPr>
          <w:t>3</w:t>
        </w:r>
      </w:hyperlink>
      <w:r w:rsidRPr="006E6687">
        <w:rPr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sz w:val="20"/>
            <w:szCs w:val="20"/>
          </w:rPr>
          <w:t>п. 1</w:t>
        </w:r>
      </w:hyperlink>
      <w:r w:rsidRPr="006E6687">
        <w:rPr>
          <w:sz w:val="20"/>
          <w:szCs w:val="20"/>
        </w:rPr>
        <w:t xml:space="preserve"> Приложения. </w:t>
      </w:r>
    </w:p>
    <w:p w:rsidR="003D1BF7" w:rsidRPr="006E6687" w:rsidRDefault="003D1BF7" w:rsidP="006E6687">
      <w:pPr>
        <w:spacing w:after="1" w:line="280" w:lineRule="atLeast"/>
        <w:ind w:firstLine="540"/>
        <w:rPr>
          <w:sz w:val="20"/>
          <w:szCs w:val="20"/>
        </w:rPr>
      </w:pPr>
      <w:r w:rsidRPr="006E6687">
        <w:rPr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sz w:val="20"/>
          <w:szCs w:val="20"/>
        </w:rPr>
        <w:t>телем по собственной инициативе.</w:t>
      </w:r>
    </w:p>
    <w:p w:rsidR="003D1BF7" w:rsidRDefault="003D1BF7">
      <w:pPr>
        <w:spacing w:after="1" w:line="280" w:lineRule="atLeast"/>
        <w:ind w:firstLine="540"/>
      </w:pPr>
      <w:bookmarkStart w:id="2" w:name="P69"/>
      <w:bookmarkStart w:id="3" w:name="P70"/>
      <w:bookmarkStart w:id="4" w:name="P71"/>
      <w:bookmarkEnd w:id="2"/>
      <w:bookmarkEnd w:id="3"/>
      <w:bookmarkEnd w:id="4"/>
    </w:p>
    <w:p w:rsidR="003D1BF7" w:rsidRDefault="003D1BF7" w:rsidP="000F4C8E">
      <w:pPr>
        <w:jc w:val="right"/>
        <w:rPr>
          <w:szCs w:val="28"/>
        </w:rPr>
      </w:pPr>
      <w:r>
        <w:br w:type="page"/>
      </w:r>
      <w:r>
        <w:rPr>
          <w:szCs w:val="28"/>
        </w:rPr>
        <w:t xml:space="preserve">Приложение № 2 </w:t>
      </w:r>
    </w:p>
    <w:p w:rsidR="003D1BF7" w:rsidRDefault="003D1BF7" w:rsidP="006E6687">
      <w:pPr>
        <w:spacing w:after="1" w:line="200" w:lineRule="atLeast"/>
        <w:ind w:left="5245"/>
        <w:rPr>
          <w:szCs w:val="28"/>
        </w:rPr>
      </w:pPr>
      <w:r>
        <w:rPr>
          <w:szCs w:val="28"/>
        </w:rPr>
        <w:t xml:space="preserve">к технологической схеме </w:t>
      </w:r>
      <w:r w:rsidRPr="00583C76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583C76">
        <w:rPr>
          <w:szCs w:val="28"/>
        </w:rPr>
        <w:t>«</w:t>
      </w:r>
      <w:r>
        <w:t>Принятие решений  о переводе  жилых  (нежилых) помещений в нежилые (жилые) помещения</w:t>
      </w:r>
      <w:r w:rsidRPr="00583C76">
        <w:rPr>
          <w:szCs w:val="28"/>
        </w:rPr>
        <w:t>»</w:t>
      </w:r>
    </w:p>
    <w:p w:rsidR="003D1BF7" w:rsidRDefault="003D1BF7" w:rsidP="006E6687">
      <w:pPr>
        <w:spacing w:after="1" w:line="200" w:lineRule="atLeast"/>
        <w:ind w:left="5245"/>
        <w:rPr>
          <w:szCs w:val="28"/>
        </w:rPr>
      </w:pPr>
    </w:p>
    <w:p w:rsidR="003D1BF7" w:rsidRPr="00583C76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________________________________</w:t>
      </w:r>
    </w:p>
    <w:p w:rsidR="003D1BF7" w:rsidRPr="00583C76" w:rsidRDefault="003D1BF7" w:rsidP="006E6687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583C76">
        <w:rPr>
          <w:sz w:val="20"/>
          <w:szCs w:val="20"/>
        </w:rPr>
        <w:t>(наименование органа местного самоуправления)</w:t>
      </w:r>
    </w:p>
    <w:p w:rsidR="003D1BF7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___________________________</w:t>
      </w:r>
    </w:p>
    <w:p w:rsidR="003D1BF7" w:rsidRPr="00583C76" w:rsidRDefault="003D1BF7" w:rsidP="006E6687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</w:t>
      </w:r>
      <w:r w:rsidRPr="00583C76">
        <w:rPr>
          <w:szCs w:val="28"/>
        </w:rPr>
        <w:t>,</w:t>
      </w:r>
    </w:p>
    <w:p w:rsidR="003D1BF7" w:rsidRPr="00583C76" w:rsidRDefault="003D1BF7" w:rsidP="000F4C8E">
      <w:pPr>
        <w:spacing w:after="1" w:line="200" w:lineRule="atLeast"/>
        <w:ind w:firstLine="5245"/>
        <w:jc w:val="right"/>
        <w:rPr>
          <w:szCs w:val="28"/>
        </w:rPr>
      </w:pPr>
      <w:r>
        <w:rPr>
          <w:szCs w:val="28"/>
        </w:rPr>
        <w:t>телефон: __________, факс: ______</w:t>
      </w:r>
      <w:r w:rsidRPr="00583C76">
        <w:rPr>
          <w:szCs w:val="28"/>
        </w:rPr>
        <w:t>___,</w:t>
      </w:r>
    </w:p>
    <w:p w:rsidR="003D1BF7" w:rsidRPr="00583C76" w:rsidRDefault="003D1BF7" w:rsidP="006E6687">
      <w:pPr>
        <w:spacing w:after="1" w:line="200" w:lineRule="atLeast"/>
        <w:ind w:left="5245"/>
        <w:rPr>
          <w:szCs w:val="28"/>
        </w:rPr>
      </w:pPr>
      <w:r>
        <w:rPr>
          <w:szCs w:val="28"/>
        </w:rPr>
        <w:t>а</w:t>
      </w:r>
      <w:r w:rsidRPr="00583C76">
        <w:rPr>
          <w:szCs w:val="28"/>
        </w:rPr>
        <w:t>дрес электронной почты: __________</w:t>
      </w:r>
      <w:r>
        <w:rPr>
          <w:szCs w:val="28"/>
        </w:rPr>
        <w:t>_________________</w:t>
      </w:r>
      <w:r w:rsidRPr="00583C76">
        <w:rPr>
          <w:szCs w:val="28"/>
        </w:rPr>
        <w:t>______</w:t>
      </w:r>
    </w:p>
    <w:p w:rsidR="003D1BF7" w:rsidRDefault="003D1BF7" w:rsidP="006E6687">
      <w:pPr>
        <w:spacing w:after="1" w:line="200" w:lineRule="atLeast"/>
        <w:rPr>
          <w:szCs w:val="28"/>
        </w:rPr>
      </w:pPr>
    </w:p>
    <w:p w:rsidR="003D1BF7" w:rsidRPr="00583C76" w:rsidRDefault="003D1BF7" w:rsidP="006E6687">
      <w:pPr>
        <w:spacing w:after="1" w:line="200" w:lineRule="atLeast"/>
        <w:rPr>
          <w:szCs w:val="28"/>
        </w:rPr>
      </w:pPr>
    </w:p>
    <w:p w:rsidR="003D1BF7" w:rsidRPr="00583C76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 xml:space="preserve">от </w:t>
      </w:r>
      <w:r>
        <w:rPr>
          <w:szCs w:val="28"/>
        </w:rPr>
        <w:t>____</w:t>
      </w:r>
      <w:r w:rsidRPr="00583C76">
        <w:rPr>
          <w:szCs w:val="28"/>
        </w:rPr>
        <w:t>___________________________</w:t>
      </w:r>
    </w:p>
    <w:p w:rsidR="003D1BF7" w:rsidRPr="009E56BA" w:rsidRDefault="003D1BF7" w:rsidP="006E6687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9E56BA">
        <w:rPr>
          <w:sz w:val="20"/>
          <w:szCs w:val="20"/>
        </w:rPr>
        <w:t>(Ф.И.О. собственника жилого помещения)</w:t>
      </w:r>
    </w:p>
    <w:p w:rsidR="003D1BF7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3D1BF7" w:rsidRPr="00583C76" w:rsidRDefault="003D1BF7" w:rsidP="006E6687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</w:t>
      </w:r>
      <w:r w:rsidRPr="00583C76">
        <w:rPr>
          <w:szCs w:val="28"/>
        </w:rPr>
        <w:t>,</w:t>
      </w:r>
    </w:p>
    <w:p w:rsidR="003D1BF7" w:rsidRPr="00583C76" w:rsidRDefault="003D1BF7" w:rsidP="000F4C8E">
      <w:pPr>
        <w:spacing w:after="1" w:line="200" w:lineRule="atLeast"/>
        <w:ind w:firstLine="5245"/>
        <w:jc w:val="right"/>
        <w:rPr>
          <w:szCs w:val="28"/>
        </w:rPr>
      </w:pPr>
      <w:r>
        <w:rPr>
          <w:szCs w:val="28"/>
        </w:rPr>
        <w:t>телефон: __________, факс: ______</w:t>
      </w:r>
      <w:r w:rsidRPr="00583C76">
        <w:rPr>
          <w:szCs w:val="28"/>
        </w:rPr>
        <w:t>___,</w:t>
      </w:r>
    </w:p>
    <w:p w:rsidR="003D1BF7" w:rsidRPr="00583C76" w:rsidRDefault="003D1BF7" w:rsidP="006E6687">
      <w:pPr>
        <w:spacing w:after="1" w:line="200" w:lineRule="atLeast"/>
        <w:ind w:left="5245"/>
        <w:rPr>
          <w:szCs w:val="28"/>
        </w:rPr>
      </w:pPr>
      <w:r w:rsidRPr="00583C76">
        <w:rPr>
          <w:szCs w:val="28"/>
        </w:rPr>
        <w:t>адрес электронной почты: ________________</w:t>
      </w:r>
      <w:r>
        <w:rPr>
          <w:szCs w:val="28"/>
        </w:rPr>
        <w:t>_________________</w:t>
      </w:r>
    </w:p>
    <w:p w:rsidR="003D1BF7" w:rsidRPr="00583C76" w:rsidRDefault="003D1BF7" w:rsidP="006E6687">
      <w:pPr>
        <w:spacing w:after="1" w:line="200" w:lineRule="atLeast"/>
        <w:rPr>
          <w:szCs w:val="28"/>
        </w:rPr>
      </w:pPr>
    </w:p>
    <w:p w:rsidR="003D1BF7" w:rsidRPr="00583C76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Представи</w:t>
      </w:r>
      <w:r>
        <w:rPr>
          <w:szCs w:val="28"/>
        </w:rPr>
        <w:t>тель: ___________________</w:t>
      </w:r>
    </w:p>
    <w:p w:rsidR="003D1BF7" w:rsidRPr="00071EA8" w:rsidRDefault="003D1BF7" w:rsidP="006E6687">
      <w:pPr>
        <w:spacing w:after="1" w:line="200" w:lineRule="atLeast"/>
        <w:ind w:firstLine="5245"/>
        <w:jc w:val="center"/>
        <w:rPr>
          <w:sz w:val="20"/>
          <w:szCs w:val="20"/>
        </w:rPr>
      </w:pPr>
      <w:r w:rsidRPr="00071EA8">
        <w:rPr>
          <w:sz w:val="20"/>
          <w:szCs w:val="20"/>
        </w:rPr>
        <w:t>(Ф.И.О.)</w:t>
      </w:r>
    </w:p>
    <w:p w:rsidR="003D1BF7" w:rsidRDefault="003D1BF7" w:rsidP="006E6687">
      <w:pPr>
        <w:spacing w:after="1" w:line="200" w:lineRule="atLeast"/>
        <w:ind w:firstLine="5245"/>
        <w:rPr>
          <w:szCs w:val="28"/>
        </w:rPr>
      </w:pPr>
      <w:r w:rsidRPr="00583C76">
        <w:rPr>
          <w:szCs w:val="28"/>
        </w:rPr>
        <w:t>адрес: _</w:t>
      </w:r>
      <w:r>
        <w:rPr>
          <w:szCs w:val="28"/>
        </w:rPr>
        <w:t>__________________________</w:t>
      </w:r>
    </w:p>
    <w:p w:rsidR="003D1BF7" w:rsidRDefault="003D1BF7" w:rsidP="006E6687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_________________________________</w:t>
      </w:r>
    </w:p>
    <w:p w:rsidR="003D1BF7" w:rsidRPr="00583C76" w:rsidRDefault="003D1BF7" w:rsidP="006E6687">
      <w:pPr>
        <w:spacing w:after="1" w:line="200" w:lineRule="atLeast"/>
        <w:ind w:left="5245"/>
        <w:rPr>
          <w:szCs w:val="28"/>
        </w:rPr>
      </w:pPr>
      <w:r w:rsidRPr="00071EA8">
        <w:rPr>
          <w:szCs w:val="28"/>
        </w:rPr>
        <w:t>телефон: __________, факс: _________,</w:t>
      </w:r>
      <w:r w:rsidRPr="00583C76">
        <w:rPr>
          <w:szCs w:val="28"/>
        </w:rPr>
        <w:t>адрес электронной почты: _______________</w:t>
      </w:r>
      <w:r>
        <w:rPr>
          <w:szCs w:val="28"/>
        </w:rPr>
        <w:t>_________________</w:t>
      </w:r>
      <w:r w:rsidRPr="00583C76">
        <w:rPr>
          <w:szCs w:val="28"/>
        </w:rPr>
        <w:t>_</w:t>
      </w:r>
    </w:p>
    <w:p w:rsidR="003D1BF7" w:rsidRDefault="003D1BF7" w:rsidP="006E668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jc w:val="center"/>
      </w:pPr>
      <w:r>
        <w:t>ЗАЯВЛЕНИЕ</w:t>
      </w:r>
    </w:p>
    <w:p w:rsidR="003D1BF7" w:rsidRDefault="003D1BF7">
      <w:pPr>
        <w:spacing w:after="1" w:line="280" w:lineRule="atLeast"/>
        <w:jc w:val="center"/>
      </w:pPr>
      <w:r>
        <w:t>о переводе нежилого помещения в жилое</w:t>
      </w:r>
    </w:p>
    <w:p w:rsidR="003D1BF7" w:rsidRDefault="003D1BF7">
      <w:pPr>
        <w:spacing w:after="1" w:line="280" w:lineRule="atLeast"/>
        <w:ind w:firstLine="540"/>
      </w:pPr>
    </w:p>
    <w:p w:rsidR="003D1BF7" w:rsidRPr="006E6687" w:rsidRDefault="003D1BF7">
      <w:pPr>
        <w:spacing w:after="1" w:line="200" w:lineRule="atLeast"/>
        <w:rPr>
          <w:szCs w:val="28"/>
        </w:rPr>
      </w:pPr>
      <w:r w:rsidRPr="006E6687">
        <w:rPr>
          <w:szCs w:val="28"/>
        </w:rPr>
        <w:t>___________________________________</w:t>
      </w:r>
      <w:r>
        <w:rPr>
          <w:szCs w:val="28"/>
        </w:rPr>
        <w:t>__</w:t>
      </w:r>
      <w:r w:rsidRPr="006E6687">
        <w:rPr>
          <w:szCs w:val="28"/>
        </w:rPr>
        <w:t>_</w:t>
      </w:r>
      <w:r>
        <w:rPr>
          <w:szCs w:val="28"/>
        </w:rPr>
        <w:t>_</w:t>
      </w:r>
      <w:r w:rsidRPr="006E6687">
        <w:rPr>
          <w:szCs w:val="28"/>
        </w:rPr>
        <w:t>__</w:t>
      </w:r>
      <w:r>
        <w:rPr>
          <w:szCs w:val="28"/>
        </w:rPr>
        <w:t>_______</w:t>
      </w:r>
      <w:r w:rsidRPr="006E6687">
        <w:rPr>
          <w:szCs w:val="28"/>
        </w:rPr>
        <w:t xml:space="preserve">_ является собственником </w:t>
      </w:r>
    </w:p>
    <w:p w:rsidR="003D1BF7" w:rsidRPr="006E6687" w:rsidRDefault="003D1BF7">
      <w:pPr>
        <w:spacing w:after="1" w:line="200" w:lineRule="atLeast"/>
        <w:rPr>
          <w:sz w:val="20"/>
          <w:szCs w:val="20"/>
        </w:rPr>
      </w:pPr>
      <w:r w:rsidRPr="006E6687">
        <w:rPr>
          <w:sz w:val="20"/>
          <w:szCs w:val="20"/>
        </w:rPr>
        <w:t>(Ф.И.О. собственника нежилого помещения)</w:t>
      </w:r>
    </w:p>
    <w:p w:rsidR="003D1BF7" w:rsidRPr="006E6687" w:rsidRDefault="003D1BF7">
      <w:pPr>
        <w:spacing w:after="1" w:line="200" w:lineRule="atLeast"/>
        <w:rPr>
          <w:szCs w:val="28"/>
        </w:rPr>
      </w:pPr>
      <w:r w:rsidRPr="006E6687">
        <w:rPr>
          <w:szCs w:val="28"/>
        </w:rPr>
        <w:t>нежилого</w:t>
      </w:r>
      <w:r>
        <w:rPr>
          <w:szCs w:val="28"/>
        </w:rPr>
        <w:t xml:space="preserve"> помещения общей площадью ___________ кв. м, находящегося по </w:t>
      </w:r>
      <w:r w:rsidRPr="006E6687">
        <w:rPr>
          <w:szCs w:val="28"/>
        </w:rPr>
        <w:t>адресу:_____</w:t>
      </w:r>
      <w:r>
        <w:rPr>
          <w:szCs w:val="28"/>
        </w:rPr>
        <w:t xml:space="preserve">______________________________________________________, право </w:t>
      </w:r>
      <w:r w:rsidRPr="006E6687">
        <w:rPr>
          <w:szCs w:val="28"/>
        </w:rPr>
        <w:t>собственности на данное нежилое</w:t>
      </w:r>
      <w:r>
        <w:rPr>
          <w:szCs w:val="28"/>
        </w:rPr>
        <w:t xml:space="preserve"> </w:t>
      </w:r>
      <w:r w:rsidRPr="006E6687">
        <w:rPr>
          <w:szCs w:val="28"/>
        </w:rPr>
        <w:t>помещение подтверждается ________________________________________________</w:t>
      </w:r>
      <w:r>
        <w:rPr>
          <w:szCs w:val="28"/>
        </w:rPr>
        <w:t>_____________________</w:t>
      </w:r>
      <w:r w:rsidRPr="006E6687">
        <w:rPr>
          <w:szCs w:val="28"/>
        </w:rPr>
        <w:t>_.</w:t>
      </w:r>
    </w:p>
    <w:p w:rsidR="003D1BF7" w:rsidRPr="006E6687" w:rsidRDefault="003D1BF7" w:rsidP="006E6687">
      <w:pPr>
        <w:spacing w:after="1" w:line="200" w:lineRule="atLeast"/>
        <w:jc w:val="center"/>
        <w:rPr>
          <w:sz w:val="20"/>
          <w:szCs w:val="20"/>
        </w:rPr>
      </w:pPr>
      <w:r w:rsidRPr="006E6687">
        <w:rPr>
          <w:sz w:val="20"/>
          <w:szCs w:val="20"/>
        </w:rPr>
        <w:t>(указать правоустанавливающий документ, напримерсвидетельство о регистрации права собственности)</w:t>
      </w:r>
    </w:p>
    <w:p w:rsidR="003D1BF7" w:rsidRPr="006E6687" w:rsidRDefault="003D1BF7" w:rsidP="006E6687">
      <w:pPr>
        <w:spacing w:after="1" w:line="200" w:lineRule="atLeast"/>
        <w:ind w:firstLine="709"/>
        <w:rPr>
          <w:szCs w:val="28"/>
        </w:rPr>
      </w:pPr>
      <w:r>
        <w:rPr>
          <w:szCs w:val="28"/>
        </w:rPr>
        <w:t xml:space="preserve">В связи с </w:t>
      </w:r>
      <w:r w:rsidRPr="006E6687">
        <w:rPr>
          <w:szCs w:val="28"/>
        </w:rPr>
        <w:t>______________________________</w:t>
      </w:r>
      <w:r>
        <w:rPr>
          <w:szCs w:val="28"/>
        </w:rPr>
        <w:t xml:space="preserve">_________, </w:t>
      </w:r>
      <w:r w:rsidRPr="006E6687">
        <w:rPr>
          <w:szCs w:val="28"/>
        </w:rPr>
        <w:t>что подтверждается</w:t>
      </w:r>
    </w:p>
    <w:p w:rsidR="003D1BF7" w:rsidRPr="006E6687" w:rsidRDefault="003D1BF7" w:rsidP="006E6687">
      <w:pPr>
        <w:spacing w:after="1" w:line="200" w:lineRule="atLeast"/>
        <w:jc w:val="center"/>
        <w:rPr>
          <w:sz w:val="20"/>
          <w:szCs w:val="20"/>
        </w:rPr>
      </w:pPr>
      <w:r w:rsidRPr="006E6687">
        <w:rPr>
          <w:sz w:val="20"/>
          <w:szCs w:val="20"/>
        </w:rPr>
        <w:t>(указать обстоятельства)</w:t>
      </w:r>
    </w:p>
    <w:p w:rsidR="003D1BF7" w:rsidRPr="006E6687" w:rsidRDefault="003D1BF7">
      <w:pPr>
        <w:spacing w:after="1" w:line="200" w:lineRule="atLeast"/>
        <w:rPr>
          <w:szCs w:val="28"/>
        </w:rPr>
      </w:pPr>
      <w:r w:rsidRPr="006E6687">
        <w:rPr>
          <w:szCs w:val="28"/>
        </w:rPr>
        <w:t>___________________</w:t>
      </w:r>
      <w:r>
        <w:rPr>
          <w:szCs w:val="28"/>
        </w:rPr>
        <w:t xml:space="preserve">______________________________, вышеуказанное </w:t>
      </w:r>
      <w:r w:rsidRPr="006E6687">
        <w:rPr>
          <w:szCs w:val="28"/>
        </w:rPr>
        <w:t>нежилое</w:t>
      </w:r>
      <w:r>
        <w:rPr>
          <w:szCs w:val="28"/>
        </w:rPr>
        <w:t xml:space="preserve"> помещение планируется использовать в целях (вариант: в </w:t>
      </w:r>
      <w:r w:rsidRPr="006E6687">
        <w:rPr>
          <w:szCs w:val="28"/>
        </w:rPr>
        <w:t>качестве)</w:t>
      </w:r>
      <w:r>
        <w:rPr>
          <w:szCs w:val="28"/>
        </w:rPr>
        <w:t xml:space="preserve"> ____________</w:t>
      </w:r>
    </w:p>
    <w:p w:rsidR="003D1BF7" w:rsidRPr="006E6687" w:rsidRDefault="003D1BF7">
      <w:pPr>
        <w:spacing w:after="1" w:line="200" w:lineRule="atLeast"/>
        <w:rPr>
          <w:szCs w:val="28"/>
        </w:rPr>
      </w:pPr>
      <w:r w:rsidRPr="006E6687">
        <w:rPr>
          <w:szCs w:val="28"/>
        </w:rPr>
        <w:t>__________</w:t>
      </w:r>
      <w:r>
        <w:rPr>
          <w:szCs w:val="28"/>
        </w:rPr>
        <w:t>__________________________________</w:t>
      </w:r>
      <w:r w:rsidRPr="006E6687">
        <w:rPr>
          <w:szCs w:val="28"/>
        </w:rPr>
        <w:t>, что невозможно без перевода</w:t>
      </w:r>
    </w:p>
    <w:p w:rsidR="003D1BF7" w:rsidRPr="00022D5D" w:rsidRDefault="003D1BF7">
      <w:pPr>
        <w:spacing w:after="1" w:line="200" w:lineRule="atLeast"/>
        <w:rPr>
          <w:sz w:val="20"/>
          <w:szCs w:val="20"/>
        </w:rPr>
      </w:pPr>
      <w:r w:rsidRPr="00022D5D">
        <w:rPr>
          <w:sz w:val="20"/>
          <w:szCs w:val="20"/>
        </w:rPr>
        <w:t>(указать вид использования)</w:t>
      </w:r>
    </w:p>
    <w:p w:rsidR="003D1BF7" w:rsidRPr="006E6687" w:rsidRDefault="003D1BF7">
      <w:pPr>
        <w:spacing w:after="1" w:line="200" w:lineRule="atLeast"/>
        <w:rPr>
          <w:szCs w:val="28"/>
        </w:rPr>
      </w:pPr>
      <w:r w:rsidRPr="006E6687">
        <w:rPr>
          <w:szCs w:val="28"/>
        </w:rPr>
        <w:t>его в жилое помещение.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  <w:r>
        <w:t xml:space="preserve">На основании вышеизложенного и руководствуясь </w:t>
      </w:r>
      <w:hyperlink r:id="rId4" w:history="1">
        <w:r w:rsidRPr="00022D5D">
          <w:t>ст. ст. 22</w:t>
        </w:r>
      </w:hyperlink>
      <w:r w:rsidRPr="00022D5D">
        <w:t xml:space="preserve">, </w:t>
      </w:r>
      <w:hyperlink r:id="rId5" w:history="1">
        <w:r w:rsidRPr="00022D5D">
          <w:t>23</w:t>
        </w:r>
      </w:hyperlink>
      <w:r>
        <w:t xml:space="preserve"> Жилищного кодекса Российской Федерации,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jc w:val="center"/>
      </w:pPr>
      <w:r>
        <w:t>ПРОШУ: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  <w:r>
        <w:t>Осуществить перевод нежилого помещения общей площадью _____ кв. м, расположенного по адресу: ______________________________________________, в жилое помещение.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>
      <w:pPr>
        <w:spacing w:after="1" w:line="280" w:lineRule="atLeast"/>
        <w:ind w:firstLine="540"/>
      </w:pPr>
      <w:r>
        <w:t>Приложения:</w:t>
      </w:r>
    </w:p>
    <w:p w:rsidR="003D1BF7" w:rsidRDefault="003D1BF7">
      <w:pPr>
        <w:spacing w:after="1" w:line="280" w:lineRule="atLeast"/>
        <w:ind w:firstLine="540"/>
      </w:pPr>
      <w: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3D1BF7" w:rsidRDefault="003D1BF7">
      <w:pPr>
        <w:spacing w:after="1" w:line="280" w:lineRule="atLeast"/>
        <w:ind w:firstLine="540"/>
      </w:pPr>
      <w:r>
        <w:t>2. План переводимого помещения с его техническим описанием.</w:t>
      </w:r>
    </w:p>
    <w:p w:rsidR="003D1BF7" w:rsidRDefault="003D1BF7">
      <w:pPr>
        <w:spacing w:after="1" w:line="280" w:lineRule="atLeast"/>
        <w:ind w:firstLine="540"/>
      </w:pPr>
      <w:r>
        <w:t>3. Поэтажный план дома, в котором находится переводимое помещение.</w:t>
      </w:r>
    </w:p>
    <w:p w:rsidR="003D1BF7" w:rsidRDefault="003D1BF7">
      <w:pPr>
        <w:spacing w:after="1" w:line="280" w:lineRule="atLeast"/>
        <w:ind w:firstLine="540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3D1BF7" w:rsidRDefault="003D1BF7">
      <w:pPr>
        <w:spacing w:after="1" w:line="280" w:lineRule="atLeast"/>
        <w:ind w:firstLine="540"/>
      </w:pPr>
      <w:r>
        <w:t>5. Доверенность представителя заявителя от "__"___________ ____ г. № _____ (если заявление подписывается представителем заявителя).</w:t>
      </w:r>
    </w:p>
    <w:p w:rsidR="003D1BF7" w:rsidRDefault="003D1BF7">
      <w:pPr>
        <w:spacing w:after="1" w:line="280" w:lineRule="atLeast"/>
        <w:ind w:firstLine="540"/>
      </w:pPr>
    </w:p>
    <w:p w:rsidR="003D1BF7" w:rsidRDefault="003D1BF7" w:rsidP="001D0C70">
      <w:pPr>
        <w:spacing w:after="1" w:line="280" w:lineRule="atLeast"/>
        <w:ind w:firstLine="5245"/>
      </w:pPr>
      <w:r>
        <w:t>"__"___________ ____ г.</w:t>
      </w:r>
    </w:p>
    <w:p w:rsidR="003D1BF7" w:rsidRDefault="003D1BF7" w:rsidP="001D0C70">
      <w:pPr>
        <w:spacing w:after="1" w:line="280" w:lineRule="atLeast"/>
        <w:ind w:firstLine="5245"/>
      </w:pPr>
    </w:p>
    <w:p w:rsidR="003D1BF7" w:rsidRPr="00022D5D" w:rsidRDefault="003D1BF7" w:rsidP="001D0C70">
      <w:pPr>
        <w:spacing w:after="1" w:line="200" w:lineRule="atLeast"/>
        <w:ind w:firstLine="5245"/>
        <w:rPr>
          <w:szCs w:val="28"/>
        </w:rPr>
      </w:pPr>
      <w:r w:rsidRPr="00022D5D">
        <w:rPr>
          <w:szCs w:val="28"/>
        </w:rPr>
        <w:t>Заявитель (представитель):</w:t>
      </w:r>
    </w:p>
    <w:p w:rsidR="003D1BF7" w:rsidRPr="00022D5D" w:rsidRDefault="003D1BF7" w:rsidP="001D0C70">
      <w:pPr>
        <w:spacing w:after="1" w:line="200" w:lineRule="atLeast"/>
        <w:ind w:firstLine="5245"/>
        <w:rPr>
          <w:szCs w:val="28"/>
        </w:rPr>
      </w:pPr>
    </w:p>
    <w:p w:rsidR="003D1BF7" w:rsidRPr="00022D5D" w:rsidRDefault="003D1BF7" w:rsidP="001D0C70">
      <w:pPr>
        <w:spacing w:after="1" w:line="200" w:lineRule="atLeast"/>
        <w:ind w:firstLine="5245"/>
        <w:rPr>
          <w:szCs w:val="28"/>
        </w:rPr>
      </w:pPr>
      <w:r>
        <w:rPr>
          <w:szCs w:val="28"/>
        </w:rPr>
        <w:t>_______________/____</w:t>
      </w:r>
      <w:r w:rsidRPr="00022D5D">
        <w:rPr>
          <w:szCs w:val="28"/>
        </w:rPr>
        <w:t>____________/</w:t>
      </w:r>
    </w:p>
    <w:p w:rsidR="003D1BF7" w:rsidRPr="001D0C70" w:rsidRDefault="003D1BF7" w:rsidP="001D0C70">
      <w:pPr>
        <w:spacing w:after="1" w:line="200" w:lineRule="atLeast"/>
        <w:ind w:firstLine="6096"/>
        <w:rPr>
          <w:sz w:val="20"/>
          <w:szCs w:val="20"/>
        </w:rPr>
      </w:pPr>
      <w:r w:rsidRPr="001D0C70">
        <w:rPr>
          <w:sz w:val="20"/>
          <w:szCs w:val="20"/>
        </w:rPr>
        <w:t>(подпись)             (Ф.И.О.)</w:t>
      </w:r>
    </w:p>
    <w:p w:rsidR="003D1BF7" w:rsidRDefault="003D1BF7">
      <w:pPr>
        <w:spacing w:after="1" w:line="280" w:lineRule="atLeast"/>
        <w:ind w:firstLine="540"/>
      </w:pPr>
    </w:p>
    <w:p w:rsidR="003D1BF7" w:rsidRPr="006E6687" w:rsidRDefault="003D1BF7" w:rsidP="001D0C70">
      <w:pPr>
        <w:spacing w:after="1" w:line="280" w:lineRule="atLeast"/>
        <w:ind w:firstLine="540"/>
        <w:rPr>
          <w:sz w:val="20"/>
          <w:szCs w:val="20"/>
        </w:rPr>
      </w:pPr>
      <w:r w:rsidRPr="006E6687">
        <w:rPr>
          <w:sz w:val="20"/>
          <w:szCs w:val="20"/>
        </w:rPr>
        <w:t xml:space="preserve">Справочно: заявитель вправе не представлять документы, предусмотренные </w:t>
      </w:r>
      <w:hyperlink w:anchor="P70" w:history="1">
        <w:r w:rsidRPr="006E6687">
          <w:rPr>
            <w:sz w:val="20"/>
            <w:szCs w:val="20"/>
          </w:rPr>
          <w:t>п. 2</w:t>
        </w:r>
      </w:hyperlink>
      <w:r w:rsidRPr="006E6687">
        <w:rPr>
          <w:sz w:val="20"/>
          <w:szCs w:val="20"/>
        </w:rPr>
        <w:t xml:space="preserve">, </w:t>
      </w:r>
      <w:hyperlink w:anchor="P71" w:history="1">
        <w:r w:rsidRPr="006E6687">
          <w:rPr>
            <w:sz w:val="20"/>
            <w:szCs w:val="20"/>
          </w:rPr>
          <w:t>3</w:t>
        </w:r>
      </w:hyperlink>
      <w:r w:rsidRPr="006E6687">
        <w:rPr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sz w:val="20"/>
            <w:szCs w:val="20"/>
          </w:rPr>
          <w:t>п. 1</w:t>
        </w:r>
      </w:hyperlink>
      <w:r w:rsidRPr="006E6687">
        <w:rPr>
          <w:sz w:val="20"/>
          <w:szCs w:val="20"/>
        </w:rPr>
        <w:t xml:space="preserve"> Приложения. </w:t>
      </w:r>
    </w:p>
    <w:p w:rsidR="003D1BF7" w:rsidRPr="006E6687" w:rsidRDefault="003D1BF7" w:rsidP="001D0C70">
      <w:pPr>
        <w:spacing w:after="1" w:line="280" w:lineRule="atLeast"/>
        <w:ind w:firstLine="540"/>
        <w:rPr>
          <w:sz w:val="20"/>
          <w:szCs w:val="20"/>
        </w:rPr>
      </w:pPr>
      <w:r w:rsidRPr="006E6687">
        <w:rPr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sz w:val="20"/>
          <w:szCs w:val="20"/>
        </w:rPr>
        <w:t>телем по собственной инициативе.</w:t>
      </w:r>
    </w:p>
    <w:p w:rsidR="003D1BF7" w:rsidRDefault="003D1BF7"/>
    <w:sectPr w:rsidR="003D1BF7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954C8"/>
    <w:rsid w:val="000A3DC2"/>
    <w:rsid w:val="000B1A7B"/>
    <w:rsid w:val="000C371F"/>
    <w:rsid w:val="000D4BA5"/>
    <w:rsid w:val="000D56F8"/>
    <w:rsid w:val="000F4C8E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6B35"/>
    <w:rsid w:val="00287BB0"/>
    <w:rsid w:val="002C1224"/>
    <w:rsid w:val="002C373D"/>
    <w:rsid w:val="002D3529"/>
    <w:rsid w:val="002D50C7"/>
    <w:rsid w:val="00300F48"/>
    <w:rsid w:val="00357796"/>
    <w:rsid w:val="0037690E"/>
    <w:rsid w:val="003A506C"/>
    <w:rsid w:val="003D038C"/>
    <w:rsid w:val="003D1BF7"/>
    <w:rsid w:val="003D61F4"/>
    <w:rsid w:val="003F058E"/>
    <w:rsid w:val="00433D3B"/>
    <w:rsid w:val="00444409"/>
    <w:rsid w:val="00461D00"/>
    <w:rsid w:val="0047312A"/>
    <w:rsid w:val="00482BAB"/>
    <w:rsid w:val="004A0D52"/>
    <w:rsid w:val="004A1EC0"/>
    <w:rsid w:val="004B06C5"/>
    <w:rsid w:val="004D77A3"/>
    <w:rsid w:val="004E32A9"/>
    <w:rsid w:val="004F4C00"/>
    <w:rsid w:val="00514F39"/>
    <w:rsid w:val="00522E5F"/>
    <w:rsid w:val="005246A9"/>
    <w:rsid w:val="00583C76"/>
    <w:rsid w:val="005B2A8D"/>
    <w:rsid w:val="005B4905"/>
    <w:rsid w:val="005C7B2A"/>
    <w:rsid w:val="006262D9"/>
    <w:rsid w:val="00660958"/>
    <w:rsid w:val="00660C93"/>
    <w:rsid w:val="00673B55"/>
    <w:rsid w:val="006839D9"/>
    <w:rsid w:val="006A3BBB"/>
    <w:rsid w:val="006E6687"/>
    <w:rsid w:val="006F00F5"/>
    <w:rsid w:val="00704143"/>
    <w:rsid w:val="00723FC2"/>
    <w:rsid w:val="0073196C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D4222"/>
    <w:rsid w:val="007F6404"/>
    <w:rsid w:val="00894596"/>
    <w:rsid w:val="008A3F95"/>
    <w:rsid w:val="008A423D"/>
    <w:rsid w:val="008A69BA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73472"/>
    <w:rsid w:val="00A83DD7"/>
    <w:rsid w:val="00A87A5E"/>
    <w:rsid w:val="00AA32F5"/>
    <w:rsid w:val="00AC62F1"/>
    <w:rsid w:val="00AC73DF"/>
    <w:rsid w:val="00AF665C"/>
    <w:rsid w:val="00B02F3A"/>
    <w:rsid w:val="00B15447"/>
    <w:rsid w:val="00B2693E"/>
    <w:rsid w:val="00B443A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65BA9"/>
    <w:rsid w:val="00CA1A40"/>
    <w:rsid w:val="00CA796F"/>
    <w:rsid w:val="00CB2A66"/>
    <w:rsid w:val="00CB5A0E"/>
    <w:rsid w:val="00CC58D8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0A63"/>
    <w:rsid w:val="00EE281E"/>
    <w:rsid w:val="00EE4043"/>
    <w:rsid w:val="00EF256C"/>
    <w:rsid w:val="00F15498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0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F39"/>
    <w:pPr>
      <w:ind w:left="720"/>
      <w:contextualSpacing/>
    </w:pPr>
  </w:style>
  <w:style w:type="table" w:styleId="TableGrid">
    <w:name w:val="Table Grid"/>
    <w:basedOn w:val="TableNormal"/>
    <w:uiPriority w:val="99"/>
    <w:rsid w:val="00461D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1769908BF00CB43924E891A737A5A7A1914B8EDE310D61F405F803ADF50887C372CC8704EC68C6x3M5G" TargetMode="External"/><Relationship Id="rId4" Type="http://schemas.openxmlformats.org/officeDocument/2006/relationships/hyperlink" Target="consultantplus://offline/ref=861769908BF00CB43924E891A737A5A7A1914B8EDE310D61F405F803ADF50887C372CC8704EC68C7x3M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22</Pages>
  <Words>4821</Words>
  <Characters>27486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Пользователь</cp:lastModifiedBy>
  <cp:revision>10</cp:revision>
  <dcterms:created xsi:type="dcterms:W3CDTF">2016-12-30T09:46:00Z</dcterms:created>
  <dcterms:modified xsi:type="dcterms:W3CDTF">2017-04-26T06:44:00Z</dcterms:modified>
</cp:coreProperties>
</file>